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E0" w:rsidRPr="002400B1" w:rsidRDefault="003551E0" w:rsidP="003551E0">
      <w:pPr>
        <w:autoSpaceDE w:val="0"/>
        <w:autoSpaceDN w:val="0"/>
        <w:adjustRightInd w:val="0"/>
        <w:jc w:val="left"/>
        <w:rPr>
          <w:rFonts w:ascii="HGPｺﾞｼｯｸE" w:eastAsia="HGPｺﾞｼｯｸE" w:hAnsi="HGPｺﾞｼｯｸE" w:cs="MS-Mincho"/>
          <w:kern w:val="0"/>
          <w:sz w:val="26"/>
          <w:szCs w:val="26"/>
          <w:bdr w:val="single" w:sz="4" w:space="0" w:color="auto"/>
        </w:rPr>
      </w:pPr>
      <w:r w:rsidRPr="002400B1">
        <w:rPr>
          <w:rFonts w:ascii="HGPｺﾞｼｯｸE" w:eastAsia="HGPｺﾞｼｯｸE" w:hAnsi="HGPｺﾞｼｯｸE" w:cs="MS-Mincho" w:hint="eastAsia"/>
          <w:b/>
          <w:kern w:val="0"/>
          <w:sz w:val="26"/>
          <w:szCs w:val="26"/>
        </w:rPr>
        <w:t>〔規約の参考例〕</w:t>
      </w:r>
      <w:r w:rsidR="00FA0ACD" w:rsidRPr="002400B1">
        <w:rPr>
          <w:rFonts w:ascii="HGPｺﾞｼｯｸE" w:eastAsia="HGPｺﾞｼｯｸE" w:hAnsi="HGPｺﾞｼｯｸE" w:cs="MS-Mincho" w:hint="eastAsia"/>
          <w:b/>
          <w:kern w:val="0"/>
          <w:sz w:val="26"/>
          <w:szCs w:val="26"/>
        </w:rPr>
        <w:t xml:space="preserve">　　　　　　　　　　　　　　　　　　　　　　　　　　　　　　　　　　　　　　　　　　　　</w:t>
      </w:r>
    </w:p>
    <w:p w:rsidR="003551E0" w:rsidRPr="003551E0" w:rsidRDefault="003551E0" w:rsidP="003551E0">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w:t>
      </w:r>
      <w:r w:rsidRPr="003551E0">
        <w:rPr>
          <w:rFonts w:asciiTheme="minorEastAsia" w:hAnsiTheme="minorEastAsia" w:cs="MS-Mincho" w:hint="eastAsia"/>
          <w:kern w:val="0"/>
          <w:sz w:val="24"/>
          <w:szCs w:val="24"/>
        </w:rPr>
        <w:t>会規約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（目的）</w:t>
      </w:r>
    </w:p>
    <w:p w:rsidR="003551E0" w:rsidRPr="003551E0" w:rsidRDefault="003551E0" w:rsidP="003551E0">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第１条</w:t>
      </w:r>
      <w:r w:rsidRPr="003551E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本会は</w:t>
      </w:r>
      <w:r w:rsidR="006B070B">
        <w:rPr>
          <w:rFonts w:asciiTheme="minorEastAsia" w:hAnsiTheme="minorEastAsia" w:cs="MS-Mincho" w:hint="eastAsia"/>
          <w:kern w:val="0"/>
          <w:sz w:val="24"/>
          <w:szCs w:val="24"/>
        </w:rPr>
        <w:t>、</w:t>
      </w:r>
      <w:r w:rsidRPr="003551E0">
        <w:rPr>
          <w:rFonts w:asciiTheme="minorEastAsia" w:hAnsiTheme="minorEastAsia" w:cs="MS-Mincho" w:hint="eastAsia"/>
          <w:kern w:val="0"/>
          <w:sz w:val="24"/>
          <w:szCs w:val="24"/>
        </w:rPr>
        <w:t>以下に掲げるような地域的な共同活動を行うことにより、良好な地域社会の維持及び形成に資することを目的とする。</w:t>
      </w:r>
    </w:p>
    <w:p w:rsidR="003551E0" w:rsidRPr="003551E0" w:rsidRDefault="003551E0" w:rsidP="00CB363A">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(1</w:t>
      </w:r>
      <w:r w:rsidR="00CB363A">
        <w:rPr>
          <w:rFonts w:asciiTheme="minorEastAsia" w:hAnsiTheme="minorEastAsia" w:cs="MS-Mincho" w:hint="eastAsia"/>
          <w:kern w:val="0"/>
          <w:sz w:val="24"/>
          <w:szCs w:val="24"/>
        </w:rPr>
        <w:t>)</w:t>
      </w:r>
      <w:r w:rsidR="00140530">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回覧板の回付等区域内の住民相互の連絡</w:t>
      </w:r>
    </w:p>
    <w:p w:rsidR="003551E0" w:rsidRPr="003551E0" w:rsidRDefault="003551E0" w:rsidP="00CB363A">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(2</w:t>
      </w:r>
      <w:r w:rsidR="00140530">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美化・清掃等区域内の環境の整備</w:t>
      </w:r>
    </w:p>
    <w:p w:rsidR="003551E0" w:rsidRPr="003551E0" w:rsidRDefault="003551E0" w:rsidP="00CB363A">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(3</w:t>
      </w:r>
      <w:r w:rsidR="00140530">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集会施設の維持・管理</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(4</w:t>
      </w:r>
      <w:r w:rsidR="00140530">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地域の防犯</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防災活動</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(5</w:t>
      </w:r>
      <w:r w:rsidR="00140530">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（名称）</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第２条</w:t>
      </w:r>
      <w:r w:rsidRPr="003551E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本会は、○○○会と称する。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（区域）</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第３条</w:t>
      </w:r>
      <w:r w:rsidRPr="003551E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本会の区域は、</w:t>
      </w:r>
      <w:r>
        <w:rPr>
          <w:rFonts w:asciiTheme="minorEastAsia" w:hAnsiTheme="minorEastAsia" w:cs="MS-Mincho" w:hint="eastAsia"/>
          <w:kern w:val="0"/>
          <w:sz w:val="24"/>
          <w:szCs w:val="24"/>
        </w:rPr>
        <w:t>登米</w:t>
      </w:r>
      <w:r w:rsidRPr="003551E0">
        <w:rPr>
          <w:rFonts w:asciiTheme="minorEastAsia" w:hAnsiTheme="minorEastAsia" w:cs="MS-Mincho" w:hint="eastAsia"/>
          <w:kern w:val="0"/>
          <w:sz w:val="24"/>
          <w:szCs w:val="24"/>
        </w:rPr>
        <w:t>市○○町△△番□□号から××番◇◇号までの区域とする。</w:t>
      </w:r>
    </w:p>
    <w:p w:rsidR="00734E41" w:rsidRPr="0002218F" w:rsidRDefault="00734E41" w:rsidP="00734E41">
      <w:pPr>
        <w:autoSpaceDE w:val="0"/>
        <w:autoSpaceDN w:val="0"/>
        <w:adjustRightInd w:val="0"/>
        <w:ind w:leftChars="100" w:left="690" w:hangingChars="200" w:hanging="480"/>
        <w:jc w:val="left"/>
        <w:rPr>
          <w:rFonts w:asciiTheme="majorEastAsia" w:eastAsiaTheme="majorEastAsia" w:hAnsiTheme="majorEastAsia" w:cs="MS-Mincho"/>
          <w:kern w:val="0"/>
          <w:sz w:val="24"/>
          <w:szCs w:val="24"/>
        </w:rPr>
      </w:pPr>
      <w:r>
        <w:rPr>
          <w:rFonts w:asciiTheme="minorEastAsia" w:hAnsiTheme="minorEastAsia" w:cs="MS-Mincho" w:hint="eastAsia"/>
          <w:kern w:val="0"/>
          <w:sz w:val="24"/>
          <w:szCs w:val="24"/>
        </w:rPr>
        <w:t xml:space="preserve">　　</w:t>
      </w:r>
      <w:r w:rsidRPr="0002218F">
        <w:rPr>
          <w:rFonts w:asciiTheme="majorEastAsia" w:eastAsiaTheme="majorEastAsia" w:hAnsiTheme="majorEastAsia" w:cs="MS-Mincho" w:hint="eastAsia"/>
          <w:kern w:val="0"/>
          <w:sz w:val="24"/>
          <w:szCs w:val="24"/>
        </w:rPr>
        <w:t>【上記の地番記載が困難である場合は、「登米市区長設置規則（平成17年登米市規則第５号）別表に定める○○町△△区の区域とする。」でも可とする。】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（主たる事務所）</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第４条</w:t>
      </w:r>
      <w:r w:rsidRPr="003551E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本会の主たる事務所は、登米</w:t>
      </w:r>
      <w:r w:rsidRPr="003551E0">
        <w:rPr>
          <w:rFonts w:asciiTheme="minorEastAsia" w:hAnsiTheme="minorEastAsia" w:cs="MS-Mincho" w:hint="eastAsia"/>
          <w:kern w:val="0"/>
          <w:sz w:val="24"/>
          <w:szCs w:val="24"/>
        </w:rPr>
        <w:t>市○○町△△番□□号、○○集会所に置く。</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（会員）</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第５条</w:t>
      </w:r>
      <w:r w:rsidRPr="003551E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本会の会員は、第３条に定める区域に住所を有する個人とする。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（会費）</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第６条</w:t>
      </w:r>
      <w:r w:rsidRPr="003551E0">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会員は、総会において別に定める会費を納入しなければならない。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（入会）</w:t>
      </w:r>
    </w:p>
    <w:p w:rsidR="009C0DA1" w:rsidRPr="00027B54" w:rsidRDefault="003551E0" w:rsidP="009C0DA1">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第７条</w:t>
      </w:r>
      <w:r>
        <w:rPr>
          <w:rFonts w:asciiTheme="minorEastAsia" w:hAnsiTheme="minorEastAsia" w:cs="MS-Mincho" w:hint="eastAsia"/>
          <w:kern w:val="0"/>
          <w:sz w:val="24"/>
          <w:szCs w:val="24"/>
        </w:rPr>
        <w:t xml:space="preserve"> </w:t>
      </w:r>
      <w:r w:rsidR="009C0DA1">
        <w:rPr>
          <w:rFonts w:asciiTheme="minorEastAsia" w:hAnsiTheme="minorEastAsia" w:cs="MS-Mincho" w:hint="eastAsia"/>
          <w:kern w:val="0"/>
          <w:sz w:val="24"/>
          <w:szCs w:val="24"/>
        </w:rPr>
        <w:t xml:space="preserve"> </w:t>
      </w:r>
      <w:r w:rsidR="004A0BFC">
        <w:rPr>
          <w:rFonts w:asciiTheme="minorEastAsia" w:hAnsiTheme="minorEastAsia" w:cs="MS-Mincho" w:hint="eastAsia"/>
          <w:kern w:val="0"/>
          <w:sz w:val="24"/>
          <w:szCs w:val="24"/>
        </w:rPr>
        <w:t>会員になろうとする者は、別に定める入会申込書を会長に提出するものとする</w:t>
      </w:r>
      <w:r w:rsidR="0070504F">
        <w:rPr>
          <w:rFonts w:asciiTheme="minorEastAsia" w:hAnsiTheme="minorEastAsia" w:cs="MS-Mincho" w:hint="eastAsia"/>
          <w:kern w:val="0"/>
          <w:sz w:val="24"/>
          <w:szCs w:val="24"/>
        </w:rPr>
        <w:t>。</w:t>
      </w:r>
    </w:p>
    <w:p w:rsidR="009C0DA1" w:rsidRPr="0070504F" w:rsidRDefault="009C0DA1" w:rsidP="009C0DA1">
      <w:pPr>
        <w:autoSpaceDE w:val="0"/>
        <w:autoSpaceDN w:val="0"/>
        <w:adjustRightInd w:val="0"/>
        <w:ind w:left="240" w:hangingChars="100" w:hanging="240"/>
        <w:jc w:val="left"/>
        <w:rPr>
          <w:rFonts w:asciiTheme="minorEastAsia" w:hAnsiTheme="minorEastAsia" w:cs="MS-Mincho"/>
          <w:kern w:val="0"/>
          <w:sz w:val="24"/>
          <w:szCs w:val="24"/>
        </w:rPr>
      </w:pPr>
      <w:r w:rsidRPr="00E51D56">
        <w:rPr>
          <w:rFonts w:asciiTheme="minorEastAsia" w:hAnsiTheme="minorEastAsia" w:cs="MS-Mincho" w:hint="eastAsia"/>
          <w:kern w:val="0"/>
          <w:sz w:val="24"/>
          <w:szCs w:val="24"/>
        </w:rPr>
        <w:t xml:space="preserve">２ </w:t>
      </w:r>
      <w:r w:rsidRPr="00E51D56">
        <w:rPr>
          <w:rFonts w:asciiTheme="minorEastAsia" w:hAnsiTheme="minorEastAsia" w:cs="MS-Mincho"/>
          <w:kern w:val="0"/>
          <w:sz w:val="24"/>
          <w:szCs w:val="24"/>
        </w:rPr>
        <w:t xml:space="preserve"> </w:t>
      </w:r>
      <w:r w:rsidRPr="00E51D56">
        <w:rPr>
          <w:rFonts w:asciiTheme="minorEastAsia" w:hAnsiTheme="minorEastAsia" w:cs="MS-Mincho" w:hint="eastAsia"/>
          <w:kern w:val="0"/>
          <w:sz w:val="24"/>
          <w:szCs w:val="24"/>
        </w:rPr>
        <w:t>本会は、正当な理由なく</w:t>
      </w:r>
      <w:r w:rsidR="0070504F" w:rsidRPr="00027B54">
        <w:rPr>
          <w:rFonts w:asciiTheme="minorEastAsia" w:hAnsiTheme="minorEastAsia" w:cs="MS-Mincho" w:hint="eastAsia"/>
          <w:kern w:val="0"/>
          <w:sz w:val="24"/>
          <w:szCs w:val="24"/>
        </w:rPr>
        <w:t>第３条</w:t>
      </w:r>
      <w:r w:rsidR="0070504F">
        <w:rPr>
          <w:rFonts w:asciiTheme="minorEastAsia" w:hAnsiTheme="minorEastAsia" w:cs="MS-Mincho" w:hint="eastAsia"/>
          <w:kern w:val="0"/>
          <w:sz w:val="24"/>
          <w:szCs w:val="24"/>
        </w:rPr>
        <w:t>の区域に住所を</w:t>
      </w:r>
      <w:r w:rsidR="0070504F" w:rsidRPr="0070504F">
        <w:rPr>
          <w:rFonts w:asciiTheme="minorEastAsia" w:hAnsiTheme="minorEastAsia" w:cs="MS-Mincho" w:hint="eastAsia"/>
          <w:kern w:val="0"/>
          <w:sz w:val="24"/>
          <w:szCs w:val="24"/>
        </w:rPr>
        <w:t>有する者</w:t>
      </w:r>
      <w:r w:rsidR="0070504F">
        <w:rPr>
          <w:rFonts w:asciiTheme="minorEastAsia" w:hAnsiTheme="minorEastAsia" w:cs="MS-Mincho" w:hint="eastAsia"/>
          <w:kern w:val="0"/>
          <w:sz w:val="24"/>
          <w:szCs w:val="24"/>
        </w:rPr>
        <w:t>の入会を</w:t>
      </w:r>
      <w:r w:rsidRPr="0070504F">
        <w:rPr>
          <w:rFonts w:asciiTheme="minorEastAsia" w:hAnsiTheme="minorEastAsia" w:cs="MS-Mincho" w:hint="eastAsia"/>
          <w:kern w:val="0"/>
          <w:sz w:val="24"/>
          <w:szCs w:val="24"/>
        </w:rPr>
        <w:t>拒んではならない。</w:t>
      </w:r>
    </w:p>
    <w:p w:rsidR="003551E0" w:rsidRPr="003551E0" w:rsidRDefault="003551E0" w:rsidP="009C0DA1">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（退会等）</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第８条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会員が次の各号に該当する場合には退会したものとする。</w:t>
      </w:r>
    </w:p>
    <w:p w:rsidR="003551E0" w:rsidRPr="003551E0" w:rsidRDefault="003551E0" w:rsidP="00866B17">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 xml:space="preserve">(1) </w:t>
      </w:r>
      <w:r w:rsidR="00866B17">
        <w:rPr>
          <w:rFonts w:asciiTheme="minorEastAsia" w:hAnsiTheme="minorEastAsia" w:cs="Century" w:hint="eastAsia"/>
          <w:kern w:val="0"/>
          <w:sz w:val="24"/>
          <w:szCs w:val="24"/>
        </w:rPr>
        <w:t xml:space="preserve"> </w:t>
      </w:r>
      <w:r w:rsidRPr="003551E0">
        <w:rPr>
          <w:rFonts w:asciiTheme="minorEastAsia" w:hAnsiTheme="minorEastAsia" w:cs="MS-Mincho" w:hint="eastAsia"/>
          <w:kern w:val="0"/>
          <w:sz w:val="24"/>
          <w:szCs w:val="24"/>
        </w:rPr>
        <w:t>第３条に定める区域内に住所を有しなくなった</w:t>
      </w:r>
      <w:r w:rsidR="003277D6">
        <w:rPr>
          <w:rFonts w:asciiTheme="minorEastAsia" w:hAnsiTheme="minorEastAsia" w:cs="MS-Mincho" w:hint="eastAsia"/>
          <w:kern w:val="0"/>
          <w:sz w:val="24"/>
          <w:szCs w:val="24"/>
        </w:rPr>
        <w:t>とき。</w:t>
      </w:r>
    </w:p>
    <w:p w:rsidR="003551E0" w:rsidRPr="003551E0" w:rsidRDefault="003551E0" w:rsidP="00866B17">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 xml:space="preserve">(2) </w:t>
      </w:r>
      <w:r w:rsidR="00866B17">
        <w:rPr>
          <w:rFonts w:asciiTheme="minorEastAsia" w:hAnsiTheme="minorEastAsia" w:cs="Century" w:hint="eastAsia"/>
          <w:kern w:val="0"/>
          <w:sz w:val="24"/>
          <w:szCs w:val="24"/>
        </w:rPr>
        <w:t xml:space="preserve"> </w:t>
      </w:r>
      <w:r w:rsidR="003277D6">
        <w:rPr>
          <w:rFonts w:asciiTheme="minorEastAsia" w:hAnsiTheme="minorEastAsia" w:cs="MS-Mincho" w:hint="eastAsia"/>
          <w:kern w:val="0"/>
          <w:sz w:val="24"/>
          <w:szCs w:val="24"/>
        </w:rPr>
        <w:t>本人より退会届が会長に提出されたとき。</w:t>
      </w:r>
    </w:p>
    <w:p w:rsidR="003551E0" w:rsidRPr="003551E0" w:rsidRDefault="003E3032" w:rsidP="003E3032">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(3)  </w:t>
      </w:r>
      <w:r w:rsidR="003551E0" w:rsidRPr="003551E0">
        <w:rPr>
          <w:rFonts w:asciiTheme="minorEastAsia" w:hAnsiTheme="minorEastAsia" w:cs="MS-Mincho" w:hint="eastAsia"/>
          <w:kern w:val="0"/>
          <w:sz w:val="24"/>
          <w:szCs w:val="24"/>
        </w:rPr>
        <w:t>会員が死亡し、</w:t>
      </w:r>
      <w:r w:rsidR="00866B17">
        <w:rPr>
          <w:rFonts w:asciiTheme="minorEastAsia" w:hAnsiTheme="minorEastAsia" w:cs="MS-Mincho" w:hint="eastAsia"/>
          <w:kern w:val="0"/>
          <w:sz w:val="24"/>
          <w:szCs w:val="24"/>
        </w:rPr>
        <w:t>又は</w:t>
      </w:r>
      <w:r w:rsidR="003551E0" w:rsidRPr="003551E0">
        <w:rPr>
          <w:rFonts w:asciiTheme="minorEastAsia" w:hAnsiTheme="minorEastAsia" w:cs="MS-Mincho" w:hint="eastAsia"/>
          <w:kern w:val="0"/>
          <w:sz w:val="24"/>
          <w:szCs w:val="24"/>
        </w:rPr>
        <w:t>失踪宣告を受けたとき。</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（役員の種別）</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第９条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本会に次の役員を置く。</w:t>
      </w:r>
    </w:p>
    <w:p w:rsidR="003551E0" w:rsidRPr="003551E0" w:rsidRDefault="003551E0" w:rsidP="00866B17">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(1)</w:t>
      </w:r>
      <w:r w:rsidR="00866B17">
        <w:rPr>
          <w:rFonts w:asciiTheme="minorEastAsia" w:hAnsiTheme="minorEastAsia" w:cs="Century" w:hint="eastAsia"/>
          <w:kern w:val="0"/>
          <w:sz w:val="24"/>
          <w:szCs w:val="24"/>
        </w:rPr>
        <w:t xml:space="preserve"> </w:t>
      </w:r>
      <w:r w:rsidRPr="003551E0">
        <w:rPr>
          <w:rFonts w:asciiTheme="minorEastAsia" w:hAnsiTheme="minorEastAsia" w:cs="Century"/>
          <w:kern w:val="0"/>
          <w:sz w:val="24"/>
          <w:szCs w:val="24"/>
        </w:rPr>
        <w:t xml:space="preserve"> </w:t>
      </w:r>
      <w:r w:rsidRPr="003551E0">
        <w:rPr>
          <w:rFonts w:asciiTheme="minorEastAsia" w:hAnsiTheme="minorEastAsia" w:cs="MS-Mincho" w:hint="eastAsia"/>
          <w:kern w:val="0"/>
          <w:sz w:val="24"/>
          <w:szCs w:val="24"/>
        </w:rPr>
        <w:t>会長</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１人</w:t>
      </w:r>
    </w:p>
    <w:p w:rsidR="003551E0" w:rsidRPr="003551E0" w:rsidRDefault="003551E0" w:rsidP="00866B17">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 xml:space="preserve">(2) </w:t>
      </w:r>
      <w:r w:rsidR="00866B17">
        <w:rPr>
          <w:rFonts w:asciiTheme="minorEastAsia" w:hAnsiTheme="minorEastAsia" w:cs="Century" w:hint="eastAsia"/>
          <w:kern w:val="0"/>
          <w:sz w:val="24"/>
          <w:szCs w:val="24"/>
        </w:rPr>
        <w:t xml:space="preserve"> </w:t>
      </w:r>
      <w:r w:rsidRPr="003551E0">
        <w:rPr>
          <w:rFonts w:asciiTheme="minorEastAsia" w:hAnsiTheme="minorEastAsia" w:cs="MS-Mincho" w:hint="eastAsia"/>
          <w:kern w:val="0"/>
          <w:sz w:val="24"/>
          <w:szCs w:val="24"/>
        </w:rPr>
        <w:t>副会長</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○人</w:t>
      </w:r>
    </w:p>
    <w:p w:rsidR="003551E0" w:rsidRPr="003551E0" w:rsidRDefault="003551E0" w:rsidP="00866B17">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 xml:space="preserve">(3) </w:t>
      </w:r>
      <w:r w:rsidR="00866B17">
        <w:rPr>
          <w:rFonts w:asciiTheme="minorEastAsia" w:hAnsiTheme="minorEastAsia" w:cs="Century" w:hint="eastAsia"/>
          <w:kern w:val="0"/>
          <w:sz w:val="24"/>
          <w:szCs w:val="24"/>
        </w:rPr>
        <w:t xml:space="preserve"> </w:t>
      </w:r>
      <w:r w:rsidRPr="003551E0">
        <w:rPr>
          <w:rFonts w:asciiTheme="minorEastAsia" w:hAnsiTheme="minorEastAsia" w:cs="MS-Mincho" w:hint="eastAsia"/>
          <w:kern w:val="0"/>
          <w:sz w:val="24"/>
          <w:szCs w:val="24"/>
        </w:rPr>
        <w:t>その他の役員</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○人</w:t>
      </w:r>
    </w:p>
    <w:p w:rsidR="003551E0" w:rsidRPr="003551E0" w:rsidRDefault="003551E0" w:rsidP="00866B17">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Century"/>
          <w:kern w:val="0"/>
          <w:sz w:val="24"/>
          <w:szCs w:val="24"/>
        </w:rPr>
        <w:t xml:space="preserve">(4) </w:t>
      </w:r>
      <w:r w:rsidR="00866B17">
        <w:rPr>
          <w:rFonts w:asciiTheme="minorEastAsia" w:hAnsiTheme="minorEastAsia" w:cs="Century" w:hint="eastAsia"/>
          <w:kern w:val="0"/>
          <w:sz w:val="24"/>
          <w:szCs w:val="24"/>
        </w:rPr>
        <w:t xml:space="preserve"> </w:t>
      </w:r>
      <w:r w:rsidRPr="003551E0">
        <w:rPr>
          <w:rFonts w:asciiTheme="minorEastAsia" w:hAnsiTheme="minorEastAsia" w:cs="MS-Mincho" w:hint="eastAsia"/>
          <w:kern w:val="0"/>
          <w:sz w:val="24"/>
          <w:szCs w:val="24"/>
        </w:rPr>
        <w:t>監事</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○人</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（役員の選任）</w:t>
      </w:r>
    </w:p>
    <w:p w:rsidR="003551E0" w:rsidRPr="003551E0" w:rsidRDefault="003551E0" w:rsidP="0091153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10</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役員は、総会において、会員の中から選任する。</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監事と会長、副会長</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その他の役員は、相互に兼ねることはできない。</w:t>
      </w:r>
    </w:p>
    <w:p w:rsidR="00F70393" w:rsidRDefault="00F70393" w:rsidP="003551E0">
      <w:pPr>
        <w:autoSpaceDE w:val="0"/>
        <w:autoSpaceDN w:val="0"/>
        <w:adjustRightInd w:val="0"/>
        <w:ind w:firstLineChars="100" w:firstLine="240"/>
        <w:jc w:val="left"/>
        <w:rPr>
          <w:rFonts w:asciiTheme="minorEastAsia" w:hAnsiTheme="minorEastAsia" w:cs="MS-Mincho"/>
          <w:kern w:val="0"/>
          <w:sz w:val="24"/>
          <w:szCs w:val="24"/>
        </w:rPr>
      </w:pP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（役員の職務）</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lastRenderedPageBreak/>
        <w:t>第</w:t>
      </w:r>
      <w:r>
        <w:rPr>
          <w:rFonts w:asciiTheme="minorEastAsia" w:hAnsiTheme="minorEastAsia" w:cs="MS-Mincho" w:hint="eastAsia"/>
          <w:kern w:val="0"/>
          <w:sz w:val="24"/>
          <w:szCs w:val="24"/>
        </w:rPr>
        <w:t>11</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会長は、本会を代表し、会務を総括する。</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副会長は、会長を補佐し、会長に事故がある時</w:t>
      </w:r>
      <w:r w:rsidR="00866B17">
        <w:rPr>
          <w:rFonts w:asciiTheme="minorEastAsia" w:hAnsiTheme="minorEastAsia" w:cs="MS-Mincho" w:hint="eastAsia"/>
          <w:kern w:val="0"/>
          <w:sz w:val="24"/>
          <w:szCs w:val="24"/>
        </w:rPr>
        <w:t>又は</w:t>
      </w:r>
      <w:r w:rsidRPr="003551E0">
        <w:rPr>
          <w:rFonts w:asciiTheme="minorEastAsia" w:hAnsiTheme="minorEastAsia" w:cs="MS-Mincho" w:hint="eastAsia"/>
          <w:kern w:val="0"/>
          <w:sz w:val="24"/>
          <w:szCs w:val="24"/>
        </w:rPr>
        <w:t>会長が欠けたときは、会長があらかじめ指名した順序によって、その職務を代行する。</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３</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監事は、次に掲げる業務を行う。</w:t>
      </w:r>
    </w:p>
    <w:p w:rsidR="003551E0" w:rsidRPr="003551E0" w:rsidRDefault="0002218F" w:rsidP="0002218F">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hint="eastAsia"/>
          <w:kern w:val="0"/>
          <w:sz w:val="24"/>
          <w:szCs w:val="24"/>
        </w:rPr>
        <w:t xml:space="preserve">(1)　</w:t>
      </w:r>
      <w:r w:rsidR="003551E0" w:rsidRPr="003551E0">
        <w:rPr>
          <w:rFonts w:asciiTheme="minorEastAsia" w:hAnsiTheme="minorEastAsia" w:cs="MS-Mincho" w:hint="eastAsia"/>
          <w:kern w:val="0"/>
          <w:sz w:val="24"/>
          <w:szCs w:val="24"/>
        </w:rPr>
        <w:t>本会の会計</w:t>
      </w:r>
      <w:r w:rsidR="00866B17">
        <w:rPr>
          <w:rFonts w:asciiTheme="minorEastAsia" w:hAnsiTheme="minorEastAsia" w:cs="MS-Mincho" w:hint="eastAsia"/>
          <w:kern w:val="0"/>
          <w:sz w:val="24"/>
          <w:szCs w:val="24"/>
        </w:rPr>
        <w:t>及び</w:t>
      </w:r>
      <w:r w:rsidR="003551E0" w:rsidRPr="003551E0">
        <w:rPr>
          <w:rFonts w:asciiTheme="minorEastAsia" w:hAnsiTheme="minorEastAsia" w:cs="MS-Mincho" w:hint="eastAsia"/>
          <w:kern w:val="0"/>
          <w:sz w:val="24"/>
          <w:szCs w:val="24"/>
        </w:rPr>
        <w:t>資産の状況を監査すること。</w:t>
      </w:r>
    </w:p>
    <w:p w:rsidR="003551E0" w:rsidRPr="003551E0" w:rsidRDefault="0002218F" w:rsidP="00866B17">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(2)</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会長、副会長</w:t>
      </w:r>
      <w:r w:rsidR="00866B17">
        <w:rPr>
          <w:rFonts w:asciiTheme="minorEastAsia" w:hAnsiTheme="minorEastAsia" w:cs="MS-Mincho" w:hint="eastAsia"/>
          <w:kern w:val="0"/>
          <w:sz w:val="24"/>
          <w:szCs w:val="24"/>
        </w:rPr>
        <w:t>及び</w:t>
      </w:r>
      <w:r w:rsidR="003551E0" w:rsidRPr="003551E0">
        <w:rPr>
          <w:rFonts w:asciiTheme="minorEastAsia" w:hAnsiTheme="minorEastAsia" w:cs="MS-Mincho" w:hint="eastAsia"/>
          <w:kern w:val="0"/>
          <w:sz w:val="24"/>
          <w:szCs w:val="24"/>
        </w:rPr>
        <w:t>その他の役員の業務執行の状況を監査すること。</w:t>
      </w:r>
    </w:p>
    <w:p w:rsidR="003551E0" w:rsidRPr="003551E0" w:rsidRDefault="0002218F" w:rsidP="0002218F">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Century" w:hint="eastAsia"/>
          <w:kern w:val="0"/>
          <w:sz w:val="24"/>
          <w:szCs w:val="24"/>
        </w:rPr>
        <w:t xml:space="preserve">(3)　</w:t>
      </w:r>
      <w:r w:rsidR="003551E0" w:rsidRPr="003551E0">
        <w:rPr>
          <w:rFonts w:asciiTheme="minorEastAsia" w:hAnsiTheme="minorEastAsia" w:cs="MS-Mincho" w:hint="eastAsia"/>
          <w:kern w:val="0"/>
          <w:sz w:val="24"/>
          <w:szCs w:val="24"/>
        </w:rPr>
        <w:t>会計</w:t>
      </w:r>
      <w:r w:rsidR="00866B17">
        <w:rPr>
          <w:rFonts w:asciiTheme="minorEastAsia" w:hAnsiTheme="minorEastAsia" w:cs="MS-Mincho" w:hint="eastAsia"/>
          <w:kern w:val="0"/>
          <w:sz w:val="24"/>
          <w:szCs w:val="24"/>
        </w:rPr>
        <w:t>及び</w:t>
      </w:r>
      <w:r w:rsidR="003551E0" w:rsidRPr="003551E0">
        <w:rPr>
          <w:rFonts w:asciiTheme="minorEastAsia" w:hAnsiTheme="minorEastAsia" w:cs="MS-Mincho" w:hint="eastAsia"/>
          <w:kern w:val="0"/>
          <w:sz w:val="24"/>
          <w:szCs w:val="24"/>
        </w:rPr>
        <w:t>資産の状況</w:t>
      </w:r>
      <w:r w:rsidR="00866B17">
        <w:rPr>
          <w:rFonts w:asciiTheme="minorEastAsia" w:hAnsiTheme="minorEastAsia" w:cs="MS-Mincho" w:hint="eastAsia"/>
          <w:kern w:val="0"/>
          <w:sz w:val="24"/>
          <w:szCs w:val="24"/>
        </w:rPr>
        <w:t>又は</w:t>
      </w:r>
      <w:r w:rsidR="003551E0" w:rsidRPr="003551E0">
        <w:rPr>
          <w:rFonts w:asciiTheme="minorEastAsia" w:hAnsiTheme="minorEastAsia" w:cs="MS-Mincho" w:hint="eastAsia"/>
          <w:kern w:val="0"/>
          <w:sz w:val="24"/>
          <w:szCs w:val="24"/>
        </w:rPr>
        <w:t>業務執行について不整の事実を発見したときは、これを総会に報告すること。</w:t>
      </w:r>
    </w:p>
    <w:p w:rsidR="003551E0" w:rsidRPr="003551E0" w:rsidRDefault="0002218F" w:rsidP="0002218F">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hint="eastAsia"/>
          <w:kern w:val="0"/>
          <w:sz w:val="24"/>
          <w:szCs w:val="24"/>
        </w:rPr>
        <w:t xml:space="preserve">(4)　</w:t>
      </w:r>
      <w:r w:rsidR="003551E0" w:rsidRPr="003551E0">
        <w:rPr>
          <w:rFonts w:asciiTheme="minorEastAsia" w:hAnsiTheme="minorEastAsia" w:cs="MS-Mincho" w:hint="eastAsia"/>
          <w:kern w:val="0"/>
          <w:sz w:val="24"/>
          <w:szCs w:val="24"/>
        </w:rPr>
        <w:t>前号の報告をするため必要があると認めるときは、総会の招集を請求すること。</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（役員の任期）</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12</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役員の任期は、○年とする。ただし、再任を妨げない。</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補欠により選任された役員の任期は、前任者の残任期間とする。</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３</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役員は、辞任</w:t>
      </w:r>
      <w:r w:rsidR="00866B17">
        <w:rPr>
          <w:rFonts w:asciiTheme="minorEastAsia" w:hAnsiTheme="minorEastAsia" w:cs="MS-Mincho" w:hint="eastAsia"/>
          <w:kern w:val="0"/>
          <w:sz w:val="24"/>
          <w:szCs w:val="24"/>
        </w:rPr>
        <w:t>又は</w:t>
      </w:r>
      <w:r w:rsidRPr="003551E0">
        <w:rPr>
          <w:rFonts w:asciiTheme="minorEastAsia" w:hAnsiTheme="minorEastAsia" w:cs="MS-Mincho" w:hint="eastAsia"/>
          <w:kern w:val="0"/>
          <w:sz w:val="24"/>
          <w:szCs w:val="24"/>
        </w:rPr>
        <w:t>任期満了の後においても、後任者が就任するまでは、その職務を行わなければならない。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（総会の種別）</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CF2A28">
        <w:rPr>
          <w:rFonts w:asciiTheme="minorEastAsia" w:hAnsiTheme="minorEastAsia" w:cs="MS-Mincho" w:hint="eastAsia"/>
          <w:kern w:val="0"/>
          <w:sz w:val="24"/>
          <w:szCs w:val="24"/>
        </w:rPr>
        <w:t>第13条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本会の総会は、通常総会</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臨時総会の２種とする。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（総会の構成）</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14</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総会は、</w:t>
      </w:r>
      <w:r w:rsidR="00BA2757">
        <w:rPr>
          <w:rStyle w:val="HTML"/>
          <w:rFonts w:asciiTheme="minorEastAsia" w:eastAsiaTheme="minorEastAsia" w:hAnsiTheme="minorEastAsia"/>
        </w:rPr>
        <w:t>会員</w:t>
      </w:r>
      <w:r w:rsidR="00CF2A28" w:rsidRPr="00CF2A28">
        <w:rPr>
          <w:rStyle w:val="HTML"/>
          <w:rFonts w:asciiTheme="minorEastAsia" w:eastAsiaTheme="minorEastAsia" w:hAnsiTheme="minorEastAsia"/>
        </w:rPr>
        <w:t>をもって</w:t>
      </w:r>
      <w:r w:rsidRPr="003551E0">
        <w:rPr>
          <w:rFonts w:asciiTheme="minorEastAsia" w:hAnsiTheme="minorEastAsia" w:cs="MS-Mincho" w:hint="eastAsia"/>
          <w:kern w:val="0"/>
          <w:sz w:val="24"/>
          <w:szCs w:val="24"/>
        </w:rPr>
        <w:t>構成する。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（総会の権能）</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15</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総会は、この規約に定めるもののほか、本会の運営に関する重要な事項を議決する。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（総会の開催）</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16</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通常総会は、毎年度決算終了後３箇月以内に開催する。</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臨時総会は、次の各号の１に該当する場合に開催する。</w:t>
      </w:r>
    </w:p>
    <w:p w:rsidR="003551E0" w:rsidRPr="003551E0" w:rsidRDefault="0002218F" w:rsidP="0002218F">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hint="eastAsia"/>
          <w:kern w:val="0"/>
          <w:sz w:val="24"/>
          <w:szCs w:val="24"/>
        </w:rPr>
        <w:t xml:space="preserve">(1)　</w:t>
      </w:r>
      <w:r w:rsidR="003551E0" w:rsidRPr="003551E0">
        <w:rPr>
          <w:rFonts w:asciiTheme="minorEastAsia" w:hAnsiTheme="minorEastAsia" w:cs="MS-Mincho" w:hint="eastAsia"/>
          <w:kern w:val="0"/>
          <w:sz w:val="24"/>
          <w:szCs w:val="24"/>
        </w:rPr>
        <w:t>会長が必要と認めたとき。</w:t>
      </w:r>
    </w:p>
    <w:p w:rsidR="003551E0" w:rsidRPr="003551E0" w:rsidRDefault="0002218F" w:rsidP="0002218F">
      <w:pPr>
        <w:autoSpaceDE w:val="0"/>
        <w:autoSpaceDN w:val="0"/>
        <w:adjustRightInd w:val="0"/>
        <w:ind w:leftChars="100" w:left="450" w:hangingChars="100" w:hanging="240"/>
        <w:jc w:val="left"/>
        <w:rPr>
          <w:rFonts w:asciiTheme="minorEastAsia" w:hAnsiTheme="minorEastAsia" w:cs="MS-Mincho"/>
          <w:kern w:val="0"/>
          <w:sz w:val="24"/>
          <w:szCs w:val="24"/>
        </w:rPr>
      </w:pPr>
      <w:r>
        <w:rPr>
          <w:rFonts w:asciiTheme="minorEastAsia" w:hAnsiTheme="minorEastAsia" w:cs="Century" w:hint="eastAsia"/>
          <w:kern w:val="0"/>
          <w:sz w:val="24"/>
          <w:szCs w:val="24"/>
        </w:rPr>
        <w:t xml:space="preserve">(2)　</w:t>
      </w:r>
      <w:r w:rsidR="00BA2757">
        <w:rPr>
          <w:rFonts w:asciiTheme="minorEastAsia" w:hAnsiTheme="minorEastAsia" w:cs="MS-Mincho" w:hint="eastAsia"/>
          <w:kern w:val="0"/>
          <w:sz w:val="24"/>
          <w:szCs w:val="24"/>
        </w:rPr>
        <w:t>会員の</w:t>
      </w:r>
      <w:r w:rsidR="003551E0" w:rsidRPr="003551E0">
        <w:rPr>
          <w:rFonts w:asciiTheme="minorEastAsia" w:hAnsiTheme="minorEastAsia" w:cs="MS-Mincho" w:hint="eastAsia"/>
          <w:kern w:val="0"/>
          <w:sz w:val="24"/>
          <w:szCs w:val="24"/>
        </w:rPr>
        <w:t>５分の１以上から会議の目的たる事項を示して請求があったとき。</w:t>
      </w:r>
    </w:p>
    <w:p w:rsidR="003551E0" w:rsidRPr="003551E0" w:rsidRDefault="0002218F" w:rsidP="0002218F">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hint="eastAsia"/>
          <w:kern w:val="0"/>
          <w:sz w:val="24"/>
          <w:szCs w:val="24"/>
        </w:rPr>
        <w:t xml:space="preserve">(3)　</w:t>
      </w:r>
      <w:r w:rsidR="003551E0" w:rsidRPr="003551E0">
        <w:rPr>
          <w:rFonts w:asciiTheme="minorEastAsia" w:hAnsiTheme="minorEastAsia" w:cs="MS-Mincho" w:hint="eastAsia"/>
          <w:kern w:val="0"/>
          <w:sz w:val="24"/>
          <w:szCs w:val="24"/>
        </w:rPr>
        <w:t>第１１条第３項第４号の規定により監事から開催の請求があったとき。</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（総会の招集）</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17</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総会は、会長が招集する。</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会長は、前条第２項第２号</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第３号の規定による請求があったときは、その請求のあった日から○日以内に臨時総会を開催しなければならない。</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３</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総会</w:t>
      </w:r>
      <w:r w:rsidR="00866B17">
        <w:rPr>
          <w:rFonts w:asciiTheme="minorEastAsia" w:hAnsiTheme="minorEastAsia" w:cs="MS-Mincho" w:hint="eastAsia"/>
          <w:kern w:val="0"/>
          <w:sz w:val="24"/>
          <w:szCs w:val="24"/>
        </w:rPr>
        <w:t>を招集するときは、会議の目的たる事項及びその内容並びに日時及び</w:t>
      </w:r>
      <w:r w:rsidRPr="003551E0">
        <w:rPr>
          <w:rFonts w:asciiTheme="minorEastAsia" w:hAnsiTheme="minorEastAsia" w:cs="MS-Mincho" w:hint="eastAsia"/>
          <w:kern w:val="0"/>
          <w:sz w:val="24"/>
          <w:szCs w:val="24"/>
        </w:rPr>
        <w:t>場所を示して、開会の日の○日前までに文書をもって通知しなければならない。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（総会の議長）</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18</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総会の議長は、その総会において、出席した</w:t>
      </w:r>
      <w:r w:rsidR="00B80014">
        <w:rPr>
          <w:rFonts w:asciiTheme="minorEastAsia" w:hAnsiTheme="minorEastAsia" w:cs="MS-Mincho" w:hint="eastAsia"/>
          <w:kern w:val="0"/>
          <w:sz w:val="24"/>
          <w:szCs w:val="24"/>
        </w:rPr>
        <w:t>者</w:t>
      </w:r>
      <w:r w:rsidRPr="003551E0">
        <w:rPr>
          <w:rFonts w:asciiTheme="minorEastAsia" w:hAnsiTheme="minorEastAsia" w:cs="MS-Mincho" w:hint="eastAsia"/>
          <w:kern w:val="0"/>
          <w:sz w:val="24"/>
          <w:szCs w:val="24"/>
        </w:rPr>
        <w:t>の中から選出する。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（総会の定足数）</w:t>
      </w:r>
    </w:p>
    <w:p w:rsidR="00F70393" w:rsidRDefault="003551E0" w:rsidP="00787F1D">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19</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総会は、</w:t>
      </w:r>
      <w:r w:rsidR="007575CD">
        <w:rPr>
          <w:rFonts w:asciiTheme="minorEastAsia" w:hAnsiTheme="minorEastAsia" w:cs="MS-Mincho" w:hint="eastAsia"/>
          <w:kern w:val="0"/>
          <w:sz w:val="24"/>
          <w:szCs w:val="24"/>
        </w:rPr>
        <w:t>会員</w:t>
      </w:r>
      <w:r w:rsidRPr="003551E0">
        <w:rPr>
          <w:rFonts w:asciiTheme="minorEastAsia" w:hAnsiTheme="minorEastAsia" w:cs="MS-Mincho" w:hint="eastAsia"/>
          <w:kern w:val="0"/>
          <w:sz w:val="24"/>
          <w:szCs w:val="24"/>
        </w:rPr>
        <w:t>の２分の１以上の出席がなければ、開会することができない。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（総会の議決）</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20</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総会の議事は、この規約に定めるもののほか、出席した</w:t>
      </w:r>
      <w:r w:rsidR="00B80014">
        <w:rPr>
          <w:rFonts w:asciiTheme="minorEastAsia" w:hAnsiTheme="minorEastAsia" w:cs="MS-Mincho" w:hint="eastAsia"/>
          <w:kern w:val="0"/>
          <w:sz w:val="24"/>
          <w:szCs w:val="24"/>
        </w:rPr>
        <w:t>者</w:t>
      </w:r>
      <w:r w:rsidRPr="003551E0">
        <w:rPr>
          <w:rFonts w:asciiTheme="minorEastAsia" w:hAnsiTheme="minorEastAsia" w:cs="MS-Mincho" w:hint="eastAsia"/>
          <w:kern w:val="0"/>
          <w:sz w:val="24"/>
          <w:szCs w:val="24"/>
        </w:rPr>
        <w:t>の過半数を持って決し、可否同数のときは、議長の決するところによる。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（会員の表決権）</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lastRenderedPageBreak/>
        <w:t>第</w:t>
      </w:r>
      <w:r>
        <w:rPr>
          <w:rFonts w:asciiTheme="minorEastAsia" w:hAnsiTheme="minorEastAsia" w:cs="MS-Mincho" w:hint="eastAsia"/>
          <w:kern w:val="0"/>
          <w:sz w:val="24"/>
          <w:szCs w:val="24"/>
        </w:rPr>
        <w:t>21</w:t>
      </w:r>
      <w:r w:rsidRPr="003551E0">
        <w:rPr>
          <w:rFonts w:asciiTheme="minorEastAsia" w:hAnsiTheme="minorEastAsia" w:cs="MS-Mincho" w:hint="eastAsia"/>
          <w:kern w:val="0"/>
          <w:sz w:val="24"/>
          <w:szCs w:val="24"/>
        </w:rPr>
        <w:t>条</w:t>
      </w:r>
      <w:r w:rsidR="007575CD">
        <w:rPr>
          <w:rFonts w:asciiTheme="minorEastAsia" w:hAnsiTheme="minorEastAsia" w:cs="MS-Mincho" w:hint="eastAsia"/>
          <w:kern w:val="0"/>
          <w:sz w:val="24"/>
          <w:szCs w:val="24"/>
        </w:rPr>
        <w:t xml:space="preserve">　</w:t>
      </w:r>
      <w:r w:rsidR="007575CD" w:rsidRPr="007575CD">
        <w:rPr>
          <w:rFonts w:hint="eastAsia"/>
          <w:sz w:val="24"/>
          <w:szCs w:val="24"/>
        </w:rPr>
        <w:t>会員は、総会において、各々一箇の表決権を有する。</w:t>
      </w:r>
      <w:r w:rsidRPr="003551E0">
        <w:rPr>
          <w:rFonts w:asciiTheme="minorEastAsia" w:hAnsiTheme="minorEastAsia" w:cs="MS-Mincho"/>
          <w:kern w:val="0"/>
          <w:sz w:val="24"/>
          <w:szCs w:val="24"/>
        </w:rPr>
        <w:t xml:space="preserve"> </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（総会の書面表決等）</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22</w:t>
      </w:r>
      <w:r w:rsidRPr="003551E0">
        <w:rPr>
          <w:rFonts w:asciiTheme="minorEastAsia" w:hAnsiTheme="minorEastAsia" w:cs="MS-Mincho" w:hint="eastAsia"/>
          <w:kern w:val="0"/>
          <w:sz w:val="24"/>
          <w:szCs w:val="24"/>
        </w:rPr>
        <w:t>条</w:t>
      </w:r>
      <w:r w:rsidR="00CB363A">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止むを得ない理由のため総会に出席できない</w:t>
      </w:r>
      <w:r w:rsidR="00D41FB7">
        <w:rPr>
          <w:rFonts w:asciiTheme="minorEastAsia" w:hAnsiTheme="minorEastAsia" w:cs="MS-Mincho" w:hint="eastAsia"/>
          <w:kern w:val="0"/>
          <w:sz w:val="24"/>
          <w:szCs w:val="24"/>
        </w:rPr>
        <w:t>代表者</w:t>
      </w:r>
      <w:r w:rsidRPr="003551E0">
        <w:rPr>
          <w:rFonts w:asciiTheme="minorEastAsia" w:hAnsiTheme="minorEastAsia" w:cs="MS-Mincho" w:hint="eastAsia"/>
          <w:kern w:val="0"/>
          <w:sz w:val="24"/>
          <w:szCs w:val="24"/>
        </w:rPr>
        <w:t>は、あらかじめ通知された事項について書面をもって表決し、</w:t>
      </w:r>
      <w:r w:rsidR="00866B17">
        <w:rPr>
          <w:rFonts w:asciiTheme="minorEastAsia" w:hAnsiTheme="minorEastAsia" w:cs="MS-Mincho" w:hint="eastAsia"/>
          <w:kern w:val="0"/>
          <w:sz w:val="24"/>
          <w:szCs w:val="24"/>
        </w:rPr>
        <w:t>又は</w:t>
      </w:r>
      <w:r w:rsidRPr="003551E0">
        <w:rPr>
          <w:rFonts w:asciiTheme="minorEastAsia" w:hAnsiTheme="minorEastAsia" w:cs="MS-Mincho" w:hint="eastAsia"/>
          <w:kern w:val="0"/>
          <w:sz w:val="24"/>
          <w:szCs w:val="24"/>
        </w:rPr>
        <w:t>他の会員を代理人として表決を委任することができる。</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前項の場合における第</w:t>
      </w:r>
      <w:r w:rsidR="009C0DA1">
        <w:rPr>
          <w:rFonts w:asciiTheme="minorEastAsia" w:hAnsiTheme="minorEastAsia" w:cs="MS-Mincho" w:hint="eastAsia"/>
          <w:kern w:val="0"/>
          <w:sz w:val="24"/>
          <w:szCs w:val="24"/>
        </w:rPr>
        <w:t>19</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第</w:t>
      </w:r>
      <w:r w:rsidR="009C0DA1">
        <w:rPr>
          <w:rFonts w:asciiTheme="minorEastAsia" w:hAnsiTheme="minorEastAsia" w:cs="MS-Mincho" w:hint="eastAsia"/>
          <w:kern w:val="0"/>
          <w:sz w:val="24"/>
          <w:szCs w:val="24"/>
        </w:rPr>
        <w:t>20</w:t>
      </w:r>
      <w:r w:rsidRPr="003551E0">
        <w:rPr>
          <w:rFonts w:asciiTheme="minorEastAsia" w:hAnsiTheme="minorEastAsia" w:cs="MS-Mincho" w:hint="eastAsia"/>
          <w:kern w:val="0"/>
          <w:sz w:val="24"/>
          <w:szCs w:val="24"/>
        </w:rPr>
        <w:t>条の規定の適用については、その会員は出席したものとみなす。</w:t>
      </w:r>
    </w:p>
    <w:p w:rsidR="003551E0" w:rsidRPr="003551E0" w:rsidRDefault="003551E0" w:rsidP="003551E0">
      <w:pPr>
        <w:autoSpaceDE w:val="0"/>
        <w:autoSpaceDN w:val="0"/>
        <w:adjustRightInd w:val="0"/>
        <w:ind w:firstLineChars="100" w:firstLine="240"/>
        <w:jc w:val="left"/>
        <w:rPr>
          <w:rFonts w:asciiTheme="minorEastAsia" w:hAnsiTheme="minorEastAsia" w:cs="Century"/>
          <w:kern w:val="0"/>
          <w:sz w:val="24"/>
          <w:szCs w:val="24"/>
        </w:rPr>
      </w:pPr>
      <w:r w:rsidRPr="003551E0">
        <w:rPr>
          <w:rFonts w:asciiTheme="minorEastAsia" w:hAnsiTheme="minorEastAsia" w:cs="Century"/>
          <w:kern w:val="0"/>
          <w:sz w:val="24"/>
          <w:szCs w:val="24"/>
        </w:rPr>
        <w:t>(</w:t>
      </w:r>
      <w:r w:rsidRPr="003551E0">
        <w:rPr>
          <w:rFonts w:asciiTheme="minorEastAsia" w:hAnsiTheme="minorEastAsia" w:cs="MS-Mincho" w:hint="eastAsia"/>
          <w:kern w:val="0"/>
          <w:sz w:val="24"/>
          <w:szCs w:val="24"/>
        </w:rPr>
        <w:t>総会の議事録</w:t>
      </w:r>
      <w:r w:rsidRPr="003551E0">
        <w:rPr>
          <w:rFonts w:asciiTheme="minorEastAsia" w:hAnsiTheme="minorEastAsia" w:cs="Century"/>
          <w:kern w:val="0"/>
          <w:sz w:val="24"/>
          <w:szCs w:val="24"/>
        </w:rPr>
        <w:t>)</w:t>
      </w:r>
    </w:p>
    <w:p w:rsidR="003551E0" w:rsidRPr="003551E0" w:rsidRDefault="003551E0" w:rsidP="0002218F">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23</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総会の議事については、次の事項を記載した議事録を作成しなければならない。</w:t>
      </w:r>
      <w:r w:rsidR="0002218F">
        <w:rPr>
          <w:rFonts w:asciiTheme="minorEastAsia" w:hAnsiTheme="minorEastAsia" w:cs="MS-Mincho" w:hint="eastAsia"/>
          <w:kern w:val="0"/>
          <w:sz w:val="24"/>
          <w:szCs w:val="24"/>
        </w:rPr>
        <w:t xml:space="preserve">(1)　</w:t>
      </w:r>
      <w:r w:rsidRPr="003551E0">
        <w:rPr>
          <w:rFonts w:asciiTheme="minorEastAsia" w:hAnsiTheme="minorEastAsia" w:cs="MS-Mincho" w:hint="eastAsia"/>
          <w:kern w:val="0"/>
          <w:sz w:val="24"/>
          <w:szCs w:val="24"/>
        </w:rPr>
        <w:t>日時</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場所</w:t>
      </w:r>
    </w:p>
    <w:p w:rsidR="003551E0" w:rsidRPr="003551E0" w:rsidRDefault="0002218F" w:rsidP="00866B17">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(2)</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会員の現在数</w:t>
      </w:r>
      <w:r w:rsidR="00866B17">
        <w:rPr>
          <w:rFonts w:asciiTheme="minorEastAsia" w:hAnsiTheme="minorEastAsia" w:cs="MS-Mincho" w:hint="eastAsia"/>
          <w:kern w:val="0"/>
          <w:sz w:val="24"/>
          <w:szCs w:val="24"/>
        </w:rPr>
        <w:t>及び</w:t>
      </w:r>
      <w:r w:rsidR="003551E0" w:rsidRPr="003551E0">
        <w:rPr>
          <w:rFonts w:asciiTheme="minorEastAsia" w:hAnsiTheme="minorEastAsia" w:cs="MS-Mincho" w:hint="eastAsia"/>
          <w:kern w:val="0"/>
          <w:sz w:val="24"/>
          <w:szCs w:val="24"/>
        </w:rPr>
        <w:t>出席者数（書面表決者</w:t>
      </w:r>
      <w:r w:rsidR="00866B17">
        <w:rPr>
          <w:rFonts w:asciiTheme="minorEastAsia" w:hAnsiTheme="minorEastAsia" w:cs="MS-Mincho" w:hint="eastAsia"/>
          <w:kern w:val="0"/>
          <w:sz w:val="24"/>
          <w:szCs w:val="24"/>
        </w:rPr>
        <w:t>及び</w:t>
      </w:r>
      <w:r w:rsidR="003551E0" w:rsidRPr="003551E0">
        <w:rPr>
          <w:rFonts w:asciiTheme="minorEastAsia" w:hAnsiTheme="minorEastAsia" w:cs="MS-Mincho" w:hint="eastAsia"/>
          <w:kern w:val="0"/>
          <w:sz w:val="24"/>
          <w:szCs w:val="24"/>
        </w:rPr>
        <w:t>表決委任者を含む）</w:t>
      </w:r>
    </w:p>
    <w:p w:rsidR="003551E0" w:rsidRPr="003551E0" w:rsidRDefault="0002218F" w:rsidP="00866B17">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(3)</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開催目的、審議事項</w:t>
      </w:r>
      <w:r w:rsidR="00866B17">
        <w:rPr>
          <w:rFonts w:asciiTheme="minorEastAsia" w:hAnsiTheme="minorEastAsia" w:cs="MS-Mincho" w:hint="eastAsia"/>
          <w:kern w:val="0"/>
          <w:sz w:val="24"/>
          <w:szCs w:val="24"/>
        </w:rPr>
        <w:t>及び</w:t>
      </w:r>
      <w:r w:rsidR="003551E0" w:rsidRPr="003551E0">
        <w:rPr>
          <w:rFonts w:asciiTheme="minorEastAsia" w:hAnsiTheme="minorEastAsia" w:cs="MS-Mincho" w:hint="eastAsia"/>
          <w:kern w:val="0"/>
          <w:sz w:val="24"/>
          <w:szCs w:val="24"/>
        </w:rPr>
        <w:t>議決事項</w:t>
      </w:r>
    </w:p>
    <w:p w:rsidR="003551E0" w:rsidRPr="003551E0" w:rsidRDefault="0002218F" w:rsidP="00866B17">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(4)</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議事の経過の概要</w:t>
      </w:r>
      <w:r w:rsidR="00866B17">
        <w:rPr>
          <w:rFonts w:asciiTheme="minorEastAsia" w:hAnsiTheme="minorEastAsia" w:cs="MS-Mincho" w:hint="eastAsia"/>
          <w:kern w:val="0"/>
          <w:sz w:val="24"/>
          <w:szCs w:val="24"/>
        </w:rPr>
        <w:t>及び</w:t>
      </w:r>
      <w:r w:rsidR="003551E0" w:rsidRPr="003551E0">
        <w:rPr>
          <w:rFonts w:asciiTheme="minorEastAsia" w:hAnsiTheme="minorEastAsia" w:cs="MS-Mincho" w:hint="eastAsia"/>
          <w:kern w:val="0"/>
          <w:sz w:val="24"/>
          <w:szCs w:val="24"/>
        </w:rPr>
        <w:t>その結果</w:t>
      </w:r>
    </w:p>
    <w:p w:rsidR="003551E0" w:rsidRPr="003551E0" w:rsidRDefault="0002218F" w:rsidP="00866B17">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(5)</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議事録署名人の選任に関する事項</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議事録には、議長</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その会議において選任された議事録署名人２人以上が署名押印をしなければならない。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（役員会の構成）</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第24</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役員会は、監事を除く役員をもって構成する。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（役員会の権能）</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25</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役員会は、この規約で別に定めるもののほか、次の事項を議決する。</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(1)</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総会に付議すべき事項</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(2)</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総会の議決した事項の執行に関する事項</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(3)</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その他総会の議決を要しない会務の執行に関する事項</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（役員会の招集等）</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26</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役員会は、会長が必要と認めるとき招集する。</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会長は、役員の○分の１以上から会議の目的である事項を記載した書面をもって招集の請求があったときは、その請求のあった日から○日以内に役員会を招集しなければならない。</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３</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役員会を招集するときは、会議の日時、場所、目的</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審議事項を記載した書面をもって、少なくとも○日前までに通知しなければならない。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（役員会の議長）</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27</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役員会の議長は、会長がこれに当たる。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（役員会の定足数）</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28</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役員会には、第</w:t>
      </w:r>
      <w:r w:rsidR="00866B17">
        <w:rPr>
          <w:rFonts w:asciiTheme="minorEastAsia" w:hAnsiTheme="minorEastAsia" w:cs="MS-Mincho" w:hint="eastAsia"/>
          <w:kern w:val="0"/>
          <w:sz w:val="24"/>
          <w:szCs w:val="24"/>
        </w:rPr>
        <w:t>19条、第20</w:t>
      </w:r>
      <w:r w:rsidRPr="003551E0">
        <w:rPr>
          <w:rFonts w:asciiTheme="minorEastAsia" w:hAnsiTheme="minorEastAsia" w:cs="MS-Mincho" w:hint="eastAsia"/>
          <w:kern w:val="0"/>
          <w:sz w:val="24"/>
          <w:szCs w:val="24"/>
        </w:rPr>
        <w:t>条、第</w:t>
      </w:r>
      <w:r w:rsidR="00866B17">
        <w:rPr>
          <w:rFonts w:asciiTheme="minorEastAsia" w:hAnsiTheme="minorEastAsia" w:cs="MS-Mincho" w:hint="eastAsia"/>
          <w:kern w:val="0"/>
          <w:sz w:val="24"/>
          <w:szCs w:val="24"/>
        </w:rPr>
        <w:t>22条及び第23</w:t>
      </w:r>
      <w:r w:rsidRPr="003551E0">
        <w:rPr>
          <w:rFonts w:asciiTheme="minorEastAsia" w:hAnsiTheme="minorEastAsia" w:cs="MS-Mincho" w:hint="eastAsia"/>
          <w:kern w:val="0"/>
          <w:sz w:val="24"/>
          <w:szCs w:val="24"/>
        </w:rPr>
        <w:t>条の規定を準用する。この</w:t>
      </w:r>
      <w:r w:rsidR="00866B17">
        <w:rPr>
          <w:rFonts w:asciiTheme="minorEastAsia" w:hAnsiTheme="minorEastAsia" w:cs="MS-Mincho" w:hint="eastAsia"/>
          <w:kern w:val="0"/>
          <w:sz w:val="24"/>
          <w:szCs w:val="24"/>
        </w:rPr>
        <w:t>場合</w:t>
      </w:r>
      <w:r w:rsidRPr="003551E0">
        <w:rPr>
          <w:rFonts w:asciiTheme="minorEastAsia" w:hAnsiTheme="minorEastAsia" w:cs="MS-Mincho" w:hint="eastAsia"/>
          <w:kern w:val="0"/>
          <w:sz w:val="24"/>
          <w:szCs w:val="24"/>
        </w:rPr>
        <w:t>において、これらの規定中「総会」とあるのは「役員会」と、「会員」とあるのは「役員」と読み替えるものとする。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（資産の構成）</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29</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本会の資産は、次の各号に掲げるものをもって構成する。</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(1)</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別に定める財産目録記載の資産</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(2)</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会費</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(3)</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活動に伴う収入</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lastRenderedPageBreak/>
        <w:t>(4)</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資産から生ずる果実</w:t>
      </w:r>
    </w:p>
    <w:p w:rsidR="003551E0" w:rsidRPr="003551E0" w:rsidRDefault="0002218F" w:rsidP="00446A16">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Century"/>
          <w:kern w:val="0"/>
          <w:sz w:val="24"/>
          <w:szCs w:val="24"/>
        </w:rPr>
        <w:t>(5)</w:t>
      </w:r>
      <w:r>
        <w:rPr>
          <w:rFonts w:asciiTheme="minorEastAsia" w:hAnsiTheme="minorEastAsia" w:cs="Century" w:hint="eastAsia"/>
          <w:kern w:val="0"/>
          <w:sz w:val="24"/>
          <w:szCs w:val="24"/>
        </w:rPr>
        <w:t xml:space="preserve">　</w:t>
      </w:r>
      <w:r w:rsidR="003551E0" w:rsidRPr="003551E0">
        <w:rPr>
          <w:rFonts w:asciiTheme="minorEastAsia" w:hAnsiTheme="minorEastAsia" w:cs="MS-Mincho" w:hint="eastAsia"/>
          <w:kern w:val="0"/>
          <w:sz w:val="24"/>
          <w:szCs w:val="24"/>
        </w:rPr>
        <w:t>その他の収入</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（資産の管理）</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30</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本会の資産は、会長が管理し、その方法は役員会の議決によりこれを定める。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（資産の処分）</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31</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本会の資産で第</w:t>
      </w:r>
      <w:r w:rsidR="00866B17">
        <w:rPr>
          <w:rFonts w:asciiTheme="minorEastAsia" w:hAnsiTheme="minorEastAsia" w:cs="MS-Mincho" w:hint="eastAsia"/>
          <w:kern w:val="0"/>
          <w:sz w:val="24"/>
          <w:szCs w:val="24"/>
        </w:rPr>
        <w:t>29</w:t>
      </w:r>
      <w:r w:rsidRPr="003551E0">
        <w:rPr>
          <w:rFonts w:asciiTheme="minorEastAsia" w:hAnsiTheme="minorEastAsia" w:cs="MS-Mincho" w:hint="eastAsia"/>
          <w:kern w:val="0"/>
          <w:sz w:val="24"/>
          <w:szCs w:val="24"/>
        </w:rPr>
        <w:t>条第１号に掲げるもののうち別に総会において定めるものを処分し、</w:t>
      </w:r>
      <w:r w:rsidR="00866B17">
        <w:rPr>
          <w:rFonts w:asciiTheme="minorEastAsia" w:hAnsiTheme="minorEastAsia" w:cs="MS-Mincho" w:hint="eastAsia"/>
          <w:kern w:val="0"/>
          <w:sz w:val="24"/>
          <w:szCs w:val="24"/>
        </w:rPr>
        <w:t>又は</w:t>
      </w:r>
      <w:r w:rsidRPr="003551E0">
        <w:rPr>
          <w:rFonts w:asciiTheme="minorEastAsia" w:hAnsiTheme="minorEastAsia" w:cs="MS-Mincho" w:hint="eastAsia"/>
          <w:kern w:val="0"/>
          <w:sz w:val="24"/>
          <w:szCs w:val="24"/>
        </w:rPr>
        <w:t>担保に供する場合には、総会において○分の△以上の議決を要する。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（経費の支弁）</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32</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本会の経費は、資産をもって支弁する。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（事業計画</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予算）</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33</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本会の事業計画</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予算は、会長が作成し、毎会計年度開始前に、総会の議決を経て定めなければならない。これを変更する場合も、同様とする。</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前項の規定にかかわらず、年度開始後に予算が総会において議決されていない場合には、会長は、総会において予算が議決される日までの間は、前年度の予算を基準として収入支出をすることができる。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（事業報告</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決算）</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34</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本会の事業報告</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決算は、会長が事業報告書、収支計算書、財産目録等として作成し、監事の監査を受け、毎会計年度終了後３箇月以内に総会の承認を受けなければならない。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（会計年度）</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35</w:t>
      </w:r>
      <w:r w:rsidRPr="003551E0">
        <w:rPr>
          <w:rFonts w:asciiTheme="minorEastAsia" w:hAnsiTheme="minorEastAsia" w:cs="MS-Mincho" w:hint="eastAsia"/>
          <w:kern w:val="0"/>
          <w:sz w:val="24"/>
          <w:szCs w:val="24"/>
        </w:rPr>
        <w:t>条</w:t>
      </w:r>
      <w:r w:rsidR="00866B17">
        <w:rPr>
          <w:rFonts w:asciiTheme="minorEastAsia" w:hAnsiTheme="minorEastAsia" w:cs="MS-Mincho" w:hint="eastAsia"/>
          <w:kern w:val="0"/>
          <w:sz w:val="24"/>
          <w:szCs w:val="24"/>
        </w:rPr>
        <w:t xml:space="preserve"> </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本会の会計年度は、毎年○月□日に始まり、△月◇日に終わる。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（規約の変更）</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36</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Pr="003551E0">
        <w:rPr>
          <w:rFonts w:asciiTheme="minorEastAsia" w:hAnsiTheme="minorEastAsia" w:cs="MS-Mincho" w:hint="eastAsia"/>
          <w:kern w:val="0"/>
          <w:sz w:val="24"/>
          <w:szCs w:val="24"/>
        </w:rPr>
        <w:t>この規約は、総会において総会員の</w:t>
      </w:r>
      <w:r w:rsidR="00B260F9" w:rsidRPr="003551E0">
        <w:rPr>
          <w:rFonts w:asciiTheme="minorEastAsia" w:hAnsiTheme="minorEastAsia" w:cs="MS-Mincho" w:hint="eastAsia"/>
          <w:kern w:val="0"/>
          <w:sz w:val="24"/>
          <w:szCs w:val="24"/>
        </w:rPr>
        <w:t>○分の△</w:t>
      </w:r>
      <w:r w:rsidRPr="003551E0">
        <w:rPr>
          <w:rFonts w:asciiTheme="minorEastAsia" w:hAnsiTheme="minorEastAsia" w:cs="MS-Mincho" w:hint="eastAsia"/>
          <w:kern w:val="0"/>
          <w:sz w:val="24"/>
          <w:szCs w:val="24"/>
        </w:rPr>
        <w:t>以上の議決を得、かつ、</w:t>
      </w:r>
      <w:r w:rsidR="00866B17">
        <w:rPr>
          <w:rFonts w:asciiTheme="minorEastAsia" w:hAnsiTheme="minorEastAsia" w:cs="MS-Mincho" w:hint="eastAsia"/>
          <w:kern w:val="0"/>
          <w:sz w:val="24"/>
          <w:szCs w:val="24"/>
        </w:rPr>
        <w:t>登米</w:t>
      </w:r>
      <w:r w:rsidRPr="003551E0">
        <w:rPr>
          <w:rFonts w:asciiTheme="minorEastAsia" w:hAnsiTheme="minorEastAsia" w:cs="MS-Mincho" w:hint="eastAsia"/>
          <w:kern w:val="0"/>
          <w:sz w:val="24"/>
          <w:szCs w:val="24"/>
        </w:rPr>
        <w:t>市長の認可を受けなければ変更することはできない。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（解散）</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37</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本会は、地方自治法第</w:t>
      </w:r>
      <w:r w:rsidR="00866B17">
        <w:rPr>
          <w:rFonts w:asciiTheme="minorEastAsia" w:hAnsiTheme="minorEastAsia" w:cs="MS-Mincho" w:hint="eastAsia"/>
          <w:kern w:val="0"/>
          <w:sz w:val="24"/>
          <w:szCs w:val="24"/>
        </w:rPr>
        <w:t>260条の20</w:t>
      </w:r>
      <w:r w:rsidRPr="003551E0">
        <w:rPr>
          <w:rFonts w:asciiTheme="minorEastAsia" w:hAnsiTheme="minorEastAsia" w:cs="MS-Mincho" w:hint="eastAsia"/>
          <w:kern w:val="0"/>
          <w:sz w:val="24"/>
          <w:szCs w:val="24"/>
        </w:rPr>
        <w:t>の規定により解散する。</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２</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総会の議決に基づいて解散する場合は、総会員の</w:t>
      </w:r>
      <w:r w:rsidR="00B260F9" w:rsidRPr="003551E0">
        <w:rPr>
          <w:rFonts w:asciiTheme="minorEastAsia" w:hAnsiTheme="minorEastAsia" w:cs="MS-Mincho" w:hint="eastAsia"/>
          <w:kern w:val="0"/>
          <w:sz w:val="24"/>
          <w:szCs w:val="24"/>
        </w:rPr>
        <w:t>○分の△</w:t>
      </w:r>
      <w:r w:rsidRPr="003551E0">
        <w:rPr>
          <w:rFonts w:asciiTheme="minorEastAsia" w:hAnsiTheme="minorEastAsia" w:cs="MS-Mincho" w:hint="eastAsia"/>
          <w:kern w:val="0"/>
          <w:sz w:val="24"/>
          <w:szCs w:val="24"/>
        </w:rPr>
        <w:t>以上の承諾を得なければならない。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（残余財産の処分）</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38</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本会の解散のときに有する残余財産は、総会において総会員の○分の△以上の議決を得て、本会と類似の目的を有する団体に寄付するものとする。</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（備付け帳簿</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書類）</w:t>
      </w:r>
    </w:p>
    <w:p w:rsidR="003551E0" w:rsidRPr="003551E0" w:rsidRDefault="003551E0" w:rsidP="00866B17">
      <w:pPr>
        <w:autoSpaceDE w:val="0"/>
        <w:autoSpaceDN w:val="0"/>
        <w:adjustRightInd w:val="0"/>
        <w:ind w:left="240" w:hangingChars="100" w:hanging="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39</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本会の事務所には、規約、会員名簿、認可</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登記等に関する書類、総会</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役員会の議事録、収支に関する帳簿、財産目録等資産の状況を示す書類その他必要な帳簿</w:t>
      </w:r>
      <w:r w:rsidR="00866B17">
        <w:rPr>
          <w:rFonts w:asciiTheme="minorEastAsia" w:hAnsiTheme="minorEastAsia" w:cs="MS-Mincho" w:hint="eastAsia"/>
          <w:kern w:val="0"/>
          <w:sz w:val="24"/>
          <w:szCs w:val="24"/>
        </w:rPr>
        <w:t>及び</w:t>
      </w:r>
      <w:r w:rsidRPr="003551E0">
        <w:rPr>
          <w:rFonts w:asciiTheme="minorEastAsia" w:hAnsiTheme="minorEastAsia" w:cs="MS-Mincho" w:hint="eastAsia"/>
          <w:kern w:val="0"/>
          <w:sz w:val="24"/>
          <w:szCs w:val="24"/>
        </w:rPr>
        <w:t>書類を備えておかなければならない。</w:t>
      </w:r>
    </w:p>
    <w:p w:rsidR="003551E0" w:rsidRPr="003551E0" w:rsidRDefault="003551E0" w:rsidP="003551E0">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（委任）</w:t>
      </w:r>
    </w:p>
    <w:p w:rsidR="003551E0" w:rsidRPr="003551E0" w:rsidRDefault="003551E0" w:rsidP="003551E0">
      <w:pPr>
        <w:autoSpaceDE w:val="0"/>
        <w:autoSpaceDN w:val="0"/>
        <w:adjustRightInd w:val="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第</w:t>
      </w:r>
      <w:r>
        <w:rPr>
          <w:rFonts w:asciiTheme="minorEastAsia" w:hAnsiTheme="minorEastAsia" w:cs="MS-Mincho" w:hint="eastAsia"/>
          <w:kern w:val="0"/>
          <w:sz w:val="24"/>
          <w:szCs w:val="24"/>
        </w:rPr>
        <w:t>40</w:t>
      </w:r>
      <w:r w:rsidRPr="003551E0">
        <w:rPr>
          <w:rFonts w:asciiTheme="minorEastAsia" w:hAnsiTheme="minorEastAsia" w:cs="MS-Mincho" w:hint="eastAsia"/>
          <w:kern w:val="0"/>
          <w:sz w:val="24"/>
          <w:szCs w:val="24"/>
        </w:rPr>
        <w:t>条</w:t>
      </w:r>
      <w:r w:rsidRPr="003551E0">
        <w:rPr>
          <w:rFonts w:asciiTheme="minorEastAsia" w:hAnsiTheme="minorEastAsia" w:cs="MS-Mincho"/>
          <w:kern w:val="0"/>
          <w:sz w:val="24"/>
          <w:szCs w:val="24"/>
        </w:rPr>
        <w:t xml:space="preserve"> </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この規約の施行に関し必要な事項は、総会の議決を経</w:t>
      </w:r>
      <w:bookmarkStart w:id="0" w:name="_GoBack"/>
      <w:bookmarkEnd w:id="0"/>
      <w:r w:rsidRPr="003551E0">
        <w:rPr>
          <w:rFonts w:asciiTheme="minorEastAsia" w:hAnsiTheme="minorEastAsia" w:cs="MS-Mincho" w:hint="eastAsia"/>
          <w:kern w:val="0"/>
          <w:sz w:val="24"/>
          <w:szCs w:val="24"/>
        </w:rPr>
        <w:t>て、会長が別に定める。</w:t>
      </w:r>
    </w:p>
    <w:p w:rsidR="00682C6F" w:rsidRDefault="003551E0" w:rsidP="00682C6F">
      <w:pPr>
        <w:autoSpaceDE w:val="0"/>
        <w:autoSpaceDN w:val="0"/>
        <w:adjustRightInd w:val="0"/>
        <w:ind w:firstLineChars="300" w:firstLine="72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附</w:t>
      </w:r>
      <w:r w:rsidR="00866B17">
        <w:rPr>
          <w:rFonts w:asciiTheme="minorEastAsia" w:hAnsiTheme="minorEastAsia" w:cs="MS-Mincho" w:hint="eastAsia"/>
          <w:kern w:val="0"/>
          <w:sz w:val="24"/>
          <w:szCs w:val="24"/>
        </w:rPr>
        <w:t xml:space="preserve">  </w:t>
      </w:r>
      <w:r w:rsidRPr="003551E0">
        <w:rPr>
          <w:rFonts w:asciiTheme="minorEastAsia" w:hAnsiTheme="minorEastAsia" w:cs="MS-Mincho" w:hint="eastAsia"/>
          <w:kern w:val="0"/>
          <w:sz w:val="24"/>
          <w:szCs w:val="24"/>
        </w:rPr>
        <w:t>則</w:t>
      </w:r>
      <w:r w:rsidR="00682C6F">
        <w:rPr>
          <w:rFonts w:asciiTheme="minorEastAsia" w:hAnsiTheme="minorEastAsia" w:cs="MS-Mincho" w:hint="eastAsia"/>
          <w:kern w:val="0"/>
          <w:sz w:val="24"/>
          <w:szCs w:val="24"/>
        </w:rPr>
        <w:t xml:space="preserve">　</w:t>
      </w:r>
    </w:p>
    <w:p w:rsidR="003551E0" w:rsidRPr="003551E0" w:rsidRDefault="003551E0" w:rsidP="003339FD">
      <w:pPr>
        <w:autoSpaceDE w:val="0"/>
        <w:autoSpaceDN w:val="0"/>
        <w:adjustRightInd w:val="0"/>
        <w:ind w:firstLineChars="100" w:firstLine="240"/>
        <w:jc w:val="left"/>
        <w:rPr>
          <w:rFonts w:asciiTheme="minorEastAsia" w:hAnsiTheme="minorEastAsia" w:cs="MS-Mincho"/>
          <w:kern w:val="0"/>
          <w:sz w:val="24"/>
          <w:szCs w:val="24"/>
        </w:rPr>
      </w:pPr>
      <w:r w:rsidRPr="003551E0">
        <w:rPr>
          <w:rFonts w:asciiTheme="minorEastAsia" w:hAnsiTheme="minorEastAsia" w:cs="MS-Mincho" w:hint="eastAsia"/>
          <w:kern w:val="0"/>
          <w:sz w:val="24"/>
          <w:szCs w:val="24"/>
        </w:rPr>
        <w:t>この規約は</w:t>
      </w:r>
      <w:r w:rsidR="001345CB">
        <w:rPr>
          <w:rFonts w:asciiTheme="minorEastAsia" w:hAnsiTheme="minorEastAsia" w:cs="MS-Mincho" w:hint="eastAsia"/>
          <w:kern w:val="0"/>
          <w:sz w:val="24"/>
          <w:szCs w:val="24"/>
        </w:rPr>
        <w:t>▲▲</w:t>
      </w:r>
      <w:r w:rsidR="00866B17">
        <w:rPr>
          <w:rFonts w:asciiTheme="minorEastAsia" w:hAnsiTheme="minorEastAsia" w:cs="MS-Mincho" w:hint="eastAsia"/>
          <w:kern w:val="0"/>
          <w:sz w:val="24"/>
          <w:szCs w:val="24"/>
        </w:rPr>
        <w:t>○</w:t>
      </w:r>
      <w:r w:rsidRPr="003551E0">
        <w:rPr>
          <w:rFonts w:asciiTheme="minorEastAsia" w:hAnsiTheme="minorEastAsia" w:cs="MS-Mincho" w:hint="eastAsia"/>
          <w:kern w:val="0"/>
          <w:sz w:val="24"/>
          <w:szCs w:val="24"/>
        </w:rPr>
        <w:t>年○月○日から施行する。</w:t>
      </w:r>
    </w:p>
    <w:sectPr w:rsidR="003551E0" w:rsidRPr="003551E0" w:rsidSect="00787F1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8F" w:rsidRDefault="0002218F" w:rsidP="003551E0">
      <w:r>
        <w:separator/>
      </w:r>
    </w:p>
  </w:endnote>
  <w:endnote w:type="continuationSeparator" w:id="0">
    <w:p w:rsidR="0002218F" w:rsidRDefault="0002218F" w:rsidP="0035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8F" w:rsidRDefault="0002218F" w:rsidP="003551E0">
      <w:r>
        <w:separator/>
      </w:r>
    </w:p>
  </w:footnote>
  <w:footnote w:type="continuationSeparator" w:id="0">
    <w:p w:rsidR="0002218F" w:rsidRDefault="0002218F" w:rsidP="0035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C4A86"/>
    <w:multiLevelType w:val="hybridMultilevel"/>
    <w:tmpl w:val="2AD4744C"/>
    <w:lvl w:ilvl="0" w:tplc="D850F22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37932E70"/>
    <w:multiLevelType w:val="hybridMultilevel"/>
    <w:tmpl w:val="06B82DEC"/>
    <w:lvl w:ilvl="0" w:tplc="E30E21E0">
      <w:start w:val="1"/>
      <w:numFmt w:val="decimal"/>
      <w:lvlText w:val="（%1）"/>
      <w:lvlJc w:val="left"/>
      <w:pPr>
        <w:ind w:left="720" w:hanging="7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D95E03"/>
    <w:multiLevelType w:val="hybridMultilevel"/>
    <w:tmpl w:val="0A5A8D04"/>
    <w:lvl w:ilvl="0" w:tplc="A866EE6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0042A1E"/>
    <w:multiLevelType w:val="hybridMultilevel"/>
    <w:tmpl w:val="893AD9E2"/>
    <w:lvl w:ilvl="0" w:tplc="AE103E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CBB7290"/>
    <w:multiLevelType w:val="hybridMultilevel"/>
    <w:tmpl w:val="28A46006"/>
    <w:lvl w:ilvl="0" w:tplc="20F48F6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7B"/>
    <w:rsid w:val="000066CE"/>
    <w:rsid w:val="0002218F"/>
    <w:rsid w:val="001345CB"/>
    <w:rsid w:val="00140530"/>
    <w:rsid w:val="00185DF3"/>
    <w:rsid w:val="00187605"/>
    <w:rsid w:val="001C39B7"/>
    <w:rsid w:val="00217817"/>
    <w:rsid w:val="002400B1"/>
    <w:rsid w:val="00247F45"/>
    <w:rsid w:val="00267DDB"/>
    <w:rsid w:val="00280911"/>
    <w:rsid w:val="00304F5C"/>
    <w:rsid w:val="00312E7B"/>
    <w:rsid w:val="003172CB"/>
    <w:rsid w:val="00321860"/>
    <w:rsid w:val="00323B97"/>
    <w:rsid w:val="003277D6"/>
    <w:rsid w:val="003339FD"/>
    <w:rsid w:val="003551E0"/>
    <w:rsid w:val="00384189"/>
    <w:rsid w:val="003B698C"/>
    <w:rsid w:val="003E3032"/>
    <w:rsid w:val="004408C5"/>
    <w:rsid w:val="00446A16"/>
    <w:rsid w:val="00487F72"/>
    <w:rsid w:val="004A0BFC"/>
    <w:rsid w:val="005731C1"/>
    <w:rsid w:val="00584FAC"/>
    <w:rsid w:val="005F5A69"/>
    <w:rsid w:val="0063262B"/>
    <w:rsid w:val="00682C6F"/>
    <w:rsid w:val="006B070B"/>
    <w:rsid w:val="0070504F"/>
    <w:rsid w:val="00730D8A"/>
    <w:rsid w:val="00734E41"/>
    <w:rsid w:val="007575CD"/>
    <w:rsid w:val="00787F1D"/>
    <w:rsid w:val="007B5801"/>
    <w:rsid w:val="0080115E"/>
    <w:rsid w:val="00866B17"/>
    <w:rsid w:val="00911537"/>
    <w:rsid w:val="009348D0"/>
    <w:rsid w:val="009476D5"/>
    <w:rsid w:val="00963158"/>
    <w:rsid w:val="009C0DA1"/>
    <w:rsid w:val="00AC0DFE"/>
    <w:rsid w:val="00AC442B"/>
    <w:rsid w:val="00AE0F3A"/>
    <w:rsid w:val="00B260F9"/>
    <w:rsid w:val="00B603B2"/>
    <w:rsid w:val="00B653D9"/>
    <w:rsid w:val="00B80014"/>
    <w:rsid w:val="00B8323E"/>
    <w:rsid w:val="00BA2757"/>
    <w:rsid w:val="00BE746A"/>
    <w:rsid w:val="00C2229C"/>
    <w:rsid w:val="00CB363A"/>
    <w:rsid w:val="00CF2A28"/>
    <w:rsid w:val="00D24645"/>
    <w:rsid w:val="00D41FB7"/>
    <w:rsid w:val="00D87B25"/>
    <w:rsid w:val="00DB56C4"/>
    <w:rsid w:val="00E63A34"/>
    <w:rsid w:val="00E90947"/>
    <w:rsid w:val="00E90DAA"/>
    <w:rsid w:val="00EB107B"/>
    <w:rsid w:val="00F26CF4"/>
    <w:rsid w:val="00F623EE"/>
    <w:rsid w:val="00F65C2F"/>
    <w:rsid w:val="00F70393"/>
    <w:rsid w:val="00F75017"/>
    <w:rsid w:val="00F80037"/>
    <w:rsid w:val="00FA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B8A811F-497D-4592-A6D9-7C736845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1E0"/>
    <w:pPr>
      <w:tabs>
        <w:tab w:val="center" w:pos="4252"/>
        <w:tab w:val="right" w:pos="8504"/>
      </w:tabs>
      <w:snapToGrid w:val="0"/>
    </w:pPr>
  </w:style>
  <w:style w:type="character" w:customStyle="1" w:styleId="a4">
    <w:name w:val="ヘッダー (文字)"/>
    <w:basedOn w:val="a0"/>
    <w:link w:val="a3"/>
    <w:uiPriority w:val="99"/>
    <w:rsid w:val="003551E0"/>
  </w:style>
  <w:style w:type="paragraph" w:styleId="a5">
    <w:name w:val="footer"/>
    <w:basedOn w:val="a"/>
    <w:link w:val="a6"/>
    <w:uiPriority w:val="99"/>
    <w:unhideWhenUsed/>
    <w:rsid w:val="003551E0"/>
    <w:pPr>
      <w:tabs>
        <w:tab w:val="center" w:pos="4252"/>
        <w:tab w:val="right" w:pos="8504"/>
      </w:tabs>
      <w:snapToGrid w:val="0"/>
    </w:pPr>
  </w:style>
  <w:style w:type="character" w:customStyle="1" w:styleId="a6">
    <w:name w:val="フッター (文字)"/>
    <w:basedOn w:val="a0"/>
    <w:link w:val="a5"/>
    <w:uiPriority w:val="99"/>
    <w:rsid w:val="003551E0"/>
  </w:style>
  <w:style w:type="paragraph" w:styleId="a7">
    <w:name w:val="Balloon Text"/>
    <w:basedOn w:val="a"/>
    <w:link w:val="a8"/>
    <w:uiPriority w:val="99"/>
    <w:semiHidden/>
    <w:unhideWhenUsed/>
    <w:rsid w:val="009C0D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DA1"/>
    <w:rPr>
      <w:rFonts w:asciiTheme="majorHAnsi" w:eastAsiaTheme="majorEastAsia" w:hAnsiTheme="majorHAnsi" w:cstheme="majorBidi"/>
      <w:sz w:val="18"/>
      <w:szCs w:val="18"/>
    </w:rPr>
  </w:style>
  <w:style w:type="paragraph" w:styleId="a9">
    <w:name w:val="List Paragraph"/>
    <w:basedOn w:val="a"/>
    <w:uiPriority w:val="34"/>
    <w:qFormat/>
    <w:rsid w:val="00AC0DFE"/>
    <w:pPr>
      <w:ind w:leftChars="400" w:left="840"/>
    </w:pPr>
  </w:style>
  <w:style w:type="character" w:styleId="HTML">
    <w:name w:val="HTML Typewriter"/>
    <w:basedOn w:val="a0"/>
    <w:uiPriority w:val="99"/>
    <w:semiHidden/>
    <w:unhideWhenUsed/>
    <w:rsid w:val="00CF2A2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A73D-F82F-440B-B40E-4DAC982E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562</Words>
  <Characters>3208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崇(002843)</dc:creator>
  <cp:keywords/>
  <dc:description/>
  <cp:lastModifiedBy>佐藤　孝洋</cp:lastModifiedBy>
  <cp:revision>91</cp:revision>
  <cp:lastPrinted>2016-02-03T09:05:00Z</cp:lastPrinted>
  <dcterms:created xsi:type="dcterms:W3CDTF">2012-09-25T07:29:00Z</dcterms:created>
  <dcterms:modified xsi:type="dcterms:W3CDTF">2022-06-30T01:59:00Z</dcterms:modified>
</cp:coreProperties>
</file>