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E4" w:rsidRPr="006B72E4" w:rsidRDefault="00812361" w:rsidP="006B72E4">
      <w:pPr>
        <w:spacing w:line="356" w:lineRule="exac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</w:t>
      </w:r>
      <w:r w:rsidR="00EE6B07">
        <w:rPr>
          <w:rFonts w:hint="eastAsia"/>
          <w:szCs w:val="24"/>
        </w:rPr>
        <w:t>１</w:t>
      </w:r>
      <w:r w:rsidR="006B72E4" w:rsidRPr="006B72E4">
        <w:rPr>
          <w:rFonts w:hint="eastAsia"/>
          <w:szCs w:val="24"/>
        </w:rPr>
        <w:t>号（第</w:t>
      </w:r>
      <w:r w:rsidR="00062345">
        <w:rPr>
          <w:rFonts w:hint="eastAsia"/>
          <w:szCs w:val="24"/>
        </w:rPr>
        <w:t>４</w:t>
      </w:r>
      <w:r w:rsidR="006B72E4" w:rsidRPr="006B72E4">
        <w:rPr>
          <w:rFonts w:hint="eastAsia"/>
          <w:szCs w:val="24"/>
        </w:rPr>
        <w:t>条関係）</w:t>
      </w:r>
    </w:p>
    <w:p w:rsidR="00011606" w:rsidRDefault="00011606" w:rsidP="006B72E4">
      <w:pPr>
        <w:spacing w:line="356" w:lineRule="exact"/>
        <w:jc w:val="center"/>
        <w:rPr>
          <w:szCs w:val="24"/>
        </w:rPr>
      </w:pPr>
    </w:p>
    <w:p w:rsidR="006B72E4" w:rsidRDefault="00E97100" w:rsidP="006B72E4">
      <w:pPr>
        <w:spacing w:line="356" w:lineRule="exact"/>
        <w:jc w:val="center"/>
        <w:rPr>
          <w:szCs w:val="24"/>
        </w:rPr>
      </w:pPr>
      <w:r>
        <w:rPr>
          <w:rFonts w:hint="eastAsia"/>
          <w:szCs w:val="24"/>
        </w:rPr>
        <w:t>登米市</w:t>
      </w:r>
      <w:r w:rsidR="00062345">
        <w:rPr>
          <w:rFonts w:hint="eastAsia"/>
          <w:szCs w:val="24"/>
        </w:rPr>
        <w:t>事業復活支援</w:t>
      </w:r>
      <w:r w:rsidR="00EE3A51">
        <w:rPr>
          <w:rFonts w:hint="eastAsia"/>
          <w:szCs w:val="24"/>
        </w:rPr>
        <w:t>給付金</w:t>
      </w:r>
      <w:r w:rsidR="00517446">
        <w:rPr>
          <w:rFonts w:hint="eastAsia"/>
          <w:szCs w:val="24"/>
        </w:rPr>
        <w:t>交付</w:t>
      </w:r>
      <w:r w:rsidR="000F47AE">
        <w:rPr>
          <w:rFonts w:hint="eastAsia"/>
          <w:szCs w:val="24"/>
        </w:rPr>
        <w:t>申請</w:t>
      </w:r>
      <w:r>
        <w:rPr>
          <w:rFonts w:hint="eastAsia"/>
          <w:szCs w:val="24"/>
        </w:rPr>
        <w:t>書</w:t>
      </w:r>
      <w:r w:rsidR="000F47AE">
        <w:rPr>
          <w:rFonts w:hint="eastAsia"/>
          <w:szCs w:val="24"/>
        </w:rPr>
        <w:t>兼</w:t>
      </w:r>
      <w:r w:rsidR="00EE3A51">
        <w:rPr>
          <w:rFonts w:hint="eastAsia"/>
          <w:szCs w:val="24"/>
        </w:rPr>
        <w:t>請求書</w:t>
      </w:r>
    </w:p>
    <w:p w:rsidR="006B72E4" w:rsidRPr="0027463D" w:rsidRDefault="006B72E4" w:rsidP="006B72E4">
      <w:pPr>
        <w:spacing w:line="356" w:lineRule="exact"/>
        <w:rPr>
          <w:kern w:val="0"/>
          <w:szCs w:val="24"/>
        </w:rPr>
      </w:pPr>
    </w:p>
    <w:p w:rsidR="00E97100" w:rsidRDefault="00E97100" w:rsidP="00E97100">
      <w:pPr>
        <w:wordWrap w:val="0"/>
        <w:spacing w:line="356" w:lineRule="exact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年　　月　　</w:t>
      </w:r>
      <w:r w:rsidR="003A18FC" w:rsidRPr="00B848B9">
        <w:rPr>
          <w:rFonts w:hint="eastAsia"/>
          <w:kern w:val="0"/>
          <w:szCs w:val="24"/>
        </w:rPr>
        <w:t>日</w:t>
      </w:r>
    </w:p>
    <w:p w:rsidR="006B72E4" w:rsidRDefault="00E97100" w:rsidP="00EE3A51">
      <w:pPr>
        <w:spacing w:line="356" w:lineRule="exact"/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（あて先）登米</w:t>
      </w:r>
      <w:r w:rsidR="003A18FC">
        <w:rPr>
          <w:rFonts w:hint="eastAsia"/>
          <w:kern w:val="0"/>
          <w:szCs w:val="24"/>
        </w:rPr>
        <w:t>市</w:t>
      </w:r>
      <w:r w:rsidR="006B72E4" w:rsidRPr="006B72E4">
        <w:rPr>
          <w:rFonts w:hint="eastAsia"/>
          <w:kern w:val="0"/>
          <w:szCs w:val="24"/>
        </w:rPr>
        <w:t>長</w:t>
      </w:r>
    </w:p>
    <w:p w:rsidR="006E2C8A" w:rsidRPr="006B72E4" w:rsidRDefault="006E2C8A" w:rsidP="006B72E4">
      <w:pPr>
        <w:spacing w:line="356" w:lineRule="exact"/>
        <w:rPr>
          <w:kern w:val="0"/>
          <w:szCs w:val="24"/>
        </w:rPr>
      </w:pPr>
    </w:p>
    <w:tbl>
      <w:tblPr>
        <w:tblStyle w:val="a9"/>
        <w:tblW w:w="6944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889"/>
        <w:gridCol w:w="4535"/>
      </w:tblGrid>
      <w:tr w:rsidR="00371CCB" w:rsidTr="002F2F63">
        <w:trPr>
          <w:trHeight w:val="335"/>
        </w:trPr>
        <w:tc>
          <w:tcPr>
            <w:tcW w:w="520" w:type="dxa"/>
            <w:vMerge w:val="restart"/>
            <w:vAlign w:val="center"/>
          </w:tcPr>
          <w:p w:rsidR="00371CCB" w:rsidRPr="000501F6" w:rsidRDefault="00371CCB" w:rsidP="002F2F63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事業</w:t>
            </w:r>
            <w:r>
              <w:rPr>
                <w:rFonts w:ascii="ＭＳ 明朝" w:hAnsi="ＭＳ 明朝" w:hint="eastAsia"/>
                <w:szCs w:val="24"/>
              </w:rPr>
              <w:t>所</w:t>
            </w:r>
            <w:r w:rsidRPr="000501F6">
              <w:rPr>
                <w:rFonts w:ascii="ＭＳ 明朝" w:hAnsi="ＭＳ 明朝" w:hint="eastAsia"/>
                <w:kern w:val="0"/>
                <w:szCs w:val="24"/>
              </w:rPr>
              <w:t xml:space="preserve">　　　　　　　　　　　　　　　</w:t>
            </w:r>
          </w:p>
        </w:tc>
        <w:tc>
          <w:tcPr>
            <w:tcW w:w="1889" w:type="dxa"/>
            <w:vAlign w:val="center"/>
          </w:tcPr>
          <w:p w:rsidR="00371CCB" w:rsidRPr="000501F6" w:rsidRDefault="00371CCB" w:rsidP="002F2F63">
            <w:pPr>
              <w:spacing w:line="356" w:lineRule="exact"/>
              <w:ind w:rightChars="85" w:right="204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郵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便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番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号</w:t>
            </w:r>
          </w:p>
        </w:tc>
        <w:tc>
          <w:tcPr>
            <w:tcW w:w="4535" w:type="dxa"/>
            <w:vMerge w:val="restart"/>
          </w:tcPr>
          <w:p w:rsidR="00371CCB" w:rsidRPr="000501F6" w:rsidRDefault="00371CCB" w:rsidP="002F2F63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〒　　　</w:t>
            </w:r>
            <w:r w:rsidRPr="002125D3">
              <w:rPr>
                <w:rFonts w:ascii="ＭＳ 明朝" w:hAnsi="ＭＳ 明朝" w:hint="eastAsia"/>
                <w:szCs w:val="24"/>
              </w:rPr>
              <w:t>―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</w:t>
            </w:r>
          </w:p>
          <w:p w:rsidR="00371CCB" w:rsidRPr="000501F6" w:rsidRDefault="00371CCB" w:rsidP="002F2F63">
            <w:pPr>
              <w:spacing w:line="712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371CCB" w:rsidTr="002F2F63">
        <w:trPr>
          <w:trHeight w:val="532"/>
        </w:trPr>
        <w:tc>
          <w:tcPr>
            <w:tcW w:w="520" w:type="dxa"/>
            <w:vMerge/>
            <w:vAlign w:val="center"/>
          </w:tcPr>
          <w:p w:rsidR="00371CCB" w:rsidRPr="000501F6" w:rsidRDefault="00371CCB" w:rsidP="002F2F63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371CCB" w:rsidRDefault="00371CCB" w:rsidP="002F2F63">
            <w:pPr>
              <w:spacing w:line="356" w:lineRule="exact"/>
              <w:ind w:rightChars="-815" w:right="-1956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所在地</w:t>
            </w: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住所</w:t>
            </w:r>
            <w:r>
              <w:rPr>
                <w:rFonts w:ascii="ＭＳ 明朝" w:hAnsi="ＭＳ 明朝"/>
                <w:szCs w:val="24"/>
              </w:rPr>
              <w:t>)</w:t>
            </w:r>
          </w:p>
        </w:tc>
        <w:tc>
          <w:tcPr>
            <w:tcW w:w="4535" w:type="dxa"/>
            <w:vMerge/>
          </w:tcPr>
          <w:p w:rsidR="00371CCB" w:rsidRPr="000501F6" w:rsidRDefault="00371CCB" w:rsidP="002F2F63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</w:p>
        </w:tc>
      </w:tr>
      <w:tr w:rsidR="00371CCB" w:rsidTr="002F2F63">
        <w:trPr>
          <w:trHeight w:val="850"/>
        </w:trPr>
        <w:tc>
          <w:tcPr>
            <w:tcW w:w="520" w:type="dxa"/>
            <w:vMerge/>
            <w:vAlign w:val="center"/>
          </w:tcPr>
          <w:p w:rsidR="00371CCB" w:rsidRPr="000501F6" w:rsidRDefault="00371CCB" w:rsidP="002F2F63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371CCB" w:rsidRDefault="00371CCB" w:rsidP="002F2F63">
            <w:pPr>
              <w:spacing w:line="356" w:lineRule="exact"/>
              <w:rPr>
                <w:rFonts w:ascii="ＭＳ 明朝"/>
                <w:szCs w:val="24"/>
              </w:rPr>
            </w:pPr>
            <w:r w:rsidRPr="00713DF7">
              <w:rPr>
                <w:rFonts w:ascii="ＭＳ 明朝" w:hAnsi="ＭＳ 明朝"/>
                <w:spacing w:val="15"/>
                <w:kern w:val="0"/>
                <w:szCs w:val="24"/>
                <w:fitText w:val="1440" w:id="-1498222336"/>
              </w:rPr>
              <w:t>(</w:t>
            </w:r>
            <w:r w:rsidRPr="00713DF7">
              <w:rPr>
                <w:rFonts w:ascii="ＭＳ 明朝" w:hAnsi="ＭＳ 明朝" w:hint="eastAsia"/>
                <w:spacing w:val="15"/>
                <w:kern w:val="0"/>
                <w:szCs w:val="24"/>
                <w:fitText w:val="1440" w:id="-1498222336"/>
              </w:rPr>
              <w:t>フリガナ</w:t>
            </w:r>
            <w:r w:rsidRPr="00713DF7">
              <w:rPr>
                <w:rFonts w:ascii="ＭＳ 明朝" w:hAnsi="ＭＳ 明朝"/>
                <w:spacing w:val="105"/>
                <w:kern w:val="0"/>
                <w:szCs w:val="24"/>
                <w:fitText w:val="1440" w:id="-1498222336"/>
              </w:rPr>
              <w:t>)</w:t>
            </w:r>
          </w:p>
          <w:p w:rsidR="00371CCB" w:rsidRPr="000501F6" w:rsidRDefault="00371CCB" w:rsidP="002F2F63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名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0501F6">
              <w:rPr>
                <w:rFonts w:ascii="ＭＳ 明朝" w:hAnsi="ＭＳ 明朝" w:hint="eastAsia"/>
                <w:szCs w:val="24"/>
              </w:rPr>
              <w:t>称</w:t>
            </w:r>
            <w:r>
              <w:rPr>
                <w:rFonts w:ascii="ＭＳ 明朝" w:hAnsi="ＭＳ 明朝" w:hint="eastAsia"/>
                <w:szCs w:val="24"/>
              </w:rPr>
              <w:t xml:space="preserve">　　　</w:t>
            </w:r>
          </w:p>
        </w:tc>
        <w:tc>
          <w:tcPr>
            <w:tcW w:w="4535" w:type="dxa"/>
          </w:tcPr>
          <w:p w:rsidR="00371CCB" w:rsidRDefault="00371CCB" w:rsidP="002F2F63">
            <w:pPr>
              <w:spacing w:line="356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</w:t>
            </w:r>
          </w:p>
          <w:p w:rsidR="00371CCB" w:rsidRPr="000501F6" w:rsidRDefault="00371CCB" w:rsidP="002F2F63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713DF7" w:rsidTr="002F2F63">
        <w:trPr>
          <w:trHeight w:val="454"/>
        </w:trPr>
        <w:tc>
          <w:tcPr>
            <w:tcW w:w="520" w:type="dxa"/>
            <w:vMerge w:val="restart"/>
            <w:vAlign w:val="center"/>
          </w:tcPr>
          <w:p w:rsidR="00713DF7" w:rsidRPr="000501F6" w:rsidRDefault="00713DF7" w:rsidP="002F2F63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代表者</w:t>
            </w:r>
          </w:p>
        </w:tc>
        <w:tc>
          <w:tcPr>
            <w:tcW w:w="1889" w:type="dxa"/>
            <w:vAlign w:val="center"/>
          </w:tcPr>
          <w:p w:rsidR="00713DF7" w:rsidRPr="002125D3" w:rsidRDefault="00713DF7" w:rsidP="002F2F63">
            <w:pPr>
              <w:spacing w:line="356" w:lineRule="exac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役　　　　職</w:t>
            </w:r>
          </w:p>
        </w:tc>
        <w:tc>
          <w:tcPr>
            <w:tcW w:w="4535" w:type="dxa"/>
          </w:tcPr>
          <w:p w:rsidR="00713DF7" w:rsidRPr="00614D56" w:rsidRDefault="00713DF7" w:rsidP="002F2F63">
            <w:pPr>
              <w:spacing w:line="712" w:lineRule="exact"/>
              <w:rPr>
                <w:rFonts w:asci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713DF7" w:rsidTr="002F2F63">
        <w:trPr>
          <w:trHeight w:val="850"/>
        </w:trPr>
        <w:tc>
          <w:tcPr>
            <w:tcW w:w="520" w:type="dxa"/>
            <w:vMerge/>
            <w:vAlign w:val="center"/>
          </w:tcPr>
          <w:p w:rsidR="00713DF7" w:rsidRPr="000501F6" w:rsidRDefault="00713DF7" w:rsidP="002F2F63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</w:tcPr>
          <w:p w:rsidR="00713DF7" w:rsidRDefault="00713DF7" w:rsidP="002F2F63">
            <w:pPr>
              <w:spacing w:line="356" w:lineRule="exact"/>
              <w:rPr>
                <w:rFonts w:ascii="ＭＳ 明朝"/>
                <w:szCs w:val="24"/>
              </w:rPr>
            </w:pPr>
            <w:r w:rsidRPr="00DE6D79">
              <w:rPr>
                <w:rFonts w:ascii="ＭＳ 明朝" w:hAnsi="ＭＳ 明朝"/>
                <w:spacing w:val="15"/>
                <w:kern w:val="0"/>
                <w:szCs w:val="24"/>
                <w:fitText w:val="1440" w:id="-1498222335"/>
              </w:rPr>
              <w:t>(</w:t>
            </w:r>
            <w:r w:rsidRPr="00DE6D79">
              <w:rPr>
                <w:rFonts w:ascii="ＭＳ 明朝" w:hAnsi="ＭＳ 明朝" w:hint="eastAsia"/>
                <w:spacing w:val="15"/>
                <w:kern w:val="0"/>
                <w:szCs w:val="24"/>
                <w:fitText w:val="1440" w:id="-1498222335"/>
              </w:rPr>
              <w:t>フリガナ</w:t>
            </w:r>
            <w:r w:rsidRPr="00DE6D79">
              <w:rPr>
                <w:rFonts w:ascii="ＭＳ 明朝" w:hAnsi="ＭＳ 明朝"/>
                <w:spacing w:val="105"/>
                <w:kern w:val="0"/>
                <w:szCs w:val="24"/>
                <w:fitText w:val="1440" w:id="-1498222335"/>
              </w:rPr>
              <w:t>)</w:t>
            </w:r>
          </w:p>
          <w:p w:rsidR="00713DF7" w:rsidRPr="000501F6" w:rsidRDefault="00713DF7" w:rsidP="002F2F63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氏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0501F6">
              <w:rPr>
                <w:rFonts w:ascii="ＭＳ 明朝" w:hAnsi="ＭＳ 明朝" w:hint="eastAsia"/>
                <w:szCs w:val="24"/>
              </w:rPr>
              <w:t>名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</w:p>
        </w:tc>
        <w:tc>
          <w:tcPr>
            <w:tcW w:w="4535" w:type="dxa"/>
          </w:tcPr>
          <w:p w:rsidR="00713DF7" w:rsidRDefault="00713DF7" w:rsidP="002F2F63">
            <w:pPr>
              <w:spacing w:line="356" w:lineRule="exact"/>
              <w:rPr>
                <w:rFonts w:ascii="ＭＳ 明朝"/>
                <w:szCs w:val="24"/>
              </w:rPr>
            </w:pPr>
          </w:p>
          <w:p w:rsidR="00713DF7" w:rsidRPr="000501F6" w:rsidRDefault="00713DF7" w:rsidP="002F2F63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713DF7" w:rsidRPr="000501F6" w:rsidTr="002F2F63">
        <w:trPr>
          <w:trHeight w:val="567"/>
        </w:trPr>
        <w:tc>
          <w:tcPr>
            <w:tcW w:w="520" w:type="dxa"/>
            <w:vMerge/>
          </w:tcPr>
          <w:p w:rsidR="00713DF7" w:rsidRPr="000501F6" w:rsidRDefault="00713DF7" w:rsidP="002F2F63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713DF7" w:rsidRPr="000501F6" w:rsidRDefault="00713DF7" w:rsidP="002F2F63">
            <w:pPr>
              <w:spacing w:line="356" w:lineRule="exact"/>
              <w:rPr>
                <w:rFonts w:ascii="ＭＳ 明朝"/>
                <w:szCs w:val="24"/>
              </w:rPr>
            </w:pPr>
            <w:r w:rsidRPr="00713DF7">
              <w:rPr>
                <w:rFonts w:ascii="ＭＳ 明朝" w:hAnsi="ＭＳ 明朝" w:hint="eastAsia"/>
                <w:spacing w:val="75"/>
                <w:kern w:val="0"/>
                <w:szCs w:val="24"/>
                <w:fitText w:val="1440" w:id="-1498222334"/>
              </w:rPr>
              <w:t>生年月</w:t>
            </w:r>
            <w:r w:rsidRPr="00713DF7">
              <w:rPr>
                <w:rFonts w:ascii="ＭＳ 明朝" w:hAnsi="ＭＳ 明朝" w:hint="eastAsia"/>
                <w:spacing w:val="15"/>
                <w:kern w:val="0"/>
                <w:szCs w:val="24"/>
                <w:fitText w:val="1440" w:id="-1498222334"/>
              </w:rPr>
              <w:t>日</w:t>
            </w:r>
          </w:p>
        </w:tc>
        <w:tc>
          <w:tcPr>
            <w:tcW w:w="4535" w:type="dxa"/>
            <w:vAlign w:val="center"/>
          </w:tcPr>
          <w:p w:rsidR="00713DF7" w:rsidRPr="000501F6" w:rsidRDefault="00713DF7" w:rsidP="002F2F63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月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>日生まれ</w:t>
            </w:r>
          </w:p>
        </w:tc>
      </w:tr>
    </w:tbl>
    <w:p w:rsidR="006B4E49" w:rsidRDefault="006B4E49" w:rsidP="006B72E4">
      <w:pPr>
        <w:spacing w:line="356" w:lineRule="exact"/>
      </w:pPr>
    </w:p>
    <w:p w:rsidR="00065221" w:rsidRDefault="002125D3" w:rsidP="000C4542">
      <w:pPr>
        <w:ind w:firstLineChars="100" w:firstLine="240"/>
        <w:rPr>
          <w:rFonts w:ascii="ＭＳ 明朝"/>
        </w:rPr>
      </w:pPr>
      <w:r>
        <w:rPr>
          <w:rFonts w:ascii="ＭＳ 明朝" w:hAnsi="ＭＳ 明朝" w:hint="eastAsia"/>
        </w:rPr>
        <w:t>登米市</w:t>
      </w:r>
      <w:r w:rsidR="00062345">
        <w:rPr>
          <w:rFonts w:ascii="ＭＳ 明朝" w:hAnsi="ＭＳ 明朝" w:hint="eastAsia"/>
        </w:rPr>
        <w:t>事業復活支援</w:t>
      </w:r>
      <w:r w:rsidR="00EE3A51">
        <w:rPr>
          <w:rFonts w:ascii="ＭＳ 明朝" w:hAnsi="ＭＳ 明朝" w:hint="eastAsia"/>
        </w:rPr>
        <w:t>給付金</w:t>
      </w:r>
      <w:r w:rsidR="003E1CE8">
        <w:rPr>
          <w:rFonts w:ascii="ＭＳ 明朝" w:hAnsi="ＭＳ 明朝" w:hint="eastAsia"/>
        </w:rPr>
        <w:t>交付要綱</w:t>
      </w:r>
      <w:r w:rsidR="00FD453E">
        <w:rPr>
          <w:rFonts w:ascii="ＭＳ 明朝" w:hAnsi="ＭＳ 明朝" w:hint="eastAsia"/>
        </w:rPr>
        <w:t>第</w:t>
      </w:r>
      <w:r w:rsidR="00062345">
        <w:rPr>
          <w:rFonts w:ascii="ＭＳ 明朝" w:hAnsi="ＭＳ 明朝" w:hint="eastAsia"/>
        </w:rPr>
        <w:t>４</w:t>
      </w:r>
      <w:r w:rsidR="003A18FC">
        <w:rPr>
          <w:rFonts w:ascii="ＭＳ 明朝" w:hAnsi="ＭＳ 明朝" w:hint="eastAsia"/>
        </w:rPr>
        <w:t>条</w:t>
      </w:r>
      <w:r w:rsidR="0046052A">
        <w:rPr>
          <w:rFonts w:ascii="ＭＳ 明朝" w:hAnsi="ＭＳ 明朝" w:hint="eastAsia"/>
        </w:rPr>
        <w:t>第１項</w:t>
      </w:r>
      <w:r w:rsidR="00067AD2">
        <w:rPr>
          <w:rFonts w:ascii="ＭＳ 明朝" w:hAnsi="ＭＳ 明朝" w:hint="eastAsia"/>
        </w:rPr>
        <w:t>の</w:t>
      </w:r>
      <w:r w:rsidR="003A18FC">
        <w:rPr>
          <w:rFonts w:ascii="ＭＳ 明朝" w:hAnsi="ＭＳ 明朝" w:hint="eastAsia"/>
        </w:rPr>
        <w:t>規定により、</w:t>
      </w:r>
      <w:r w:rsidR="00DD2ED4">
        <w:rPr>
          <w:rFonts w:ascii="ＭＳ 明朝" w:hAnsi="ＭＳ 明朝" w:hint="eastAsia"/>
        </w:rPr>
        <w:t>下記のとおり</w:t>
      </w:r>
      <w:r w:rsidR="0046052A">
        <w:rPr>
          <w:rFonts w:ascii="ＭＳ 明朝" w:hAnsi="ＭＳ 明朝" w:hint="eastAsia"/>
        </w:rPr>
        <w:t>給付</w:t>
      </w:r>
      <w:r w:rsidR="00812361">
        <w:rPr>
          <w:rFonts w:ascii="ＭＳ 明朝" w:hAnsi="ＭＳ 明朝" w:hint="eastAsia"/>
        </w:rPr>
        <w:t>金</w:t>
      </w:r>
      <w:r w:rsidR="004C14DF">
        <w:rPr>
          <w:rFonts w:ascii="ＭＳ 明朝" w:hAnsi="ＭＳ 明朝" w:hint="eastAsia"/>
        </w:rPr>
        <w:t>の交付</w:t>
      </w:r>
      <w:r w:rsidR="00067AD2">
        <w:rPr>
          <w:rFonts w:ascii="ＭＳ 明朝" w:hAnsi="ＭＳ 明朝" w:hint="eastAsia"/>
        </w:rPr>
        <w:t>を</w:t>
      </w:r>
      <w:r w:rsidR="0046052A">
        <w:rPr>
          <w:rFonts w:ascii="ＭＳ 明朝" w:hAnsi="ＭＳ 明朝" w:hint="eastAsia"/>
        </w:rPr>
        <w:t>申請等</w:t>
      </w:r>
      <w:r w:rsidR="00481C5B">
        <w:rPr>
          <w:rFonts w:ascii="ＭＳ 明朝" w:hAnsi="ＭＳ 明朝" w:hint="eastAsia"/>
        </w:rPr>
        <w:t>します。</w:t>
      </w:r>
    </w:p>
    <w:p w:rsidR="006B72E4" w:rsidRPr="00062345" w:rsidRDefault="006B72E4" w:rsidP="00481C5B">
      <w:pPr>
        <w:rPr>
          <w:rFonts w:ascii="ＭＳ 明朝"/>
        </w:rPr>
      </w:pPr>
    </w:p>
    <w:p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3A18FC" w:rsidRDefault="003A18FC" w:rsidP="001017E5">
      <w:pPr>
        <w:spacing w:line="240" w:lineRule="exact"/>
        <w:rPr>
          <w:rFonts w:ascii="ＭＳ 明朝"/>
        </w:rPr>
      </w:pPr>
    </w:p>
    <w:p w:rsidR="007418D5" w:rsidRPr="00C6361C" w:rsidRDefault="009921B8" w:rsidP="007418D5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418D5">
        <w:rPr>
          <w:rFonts w:ascii="ＭＳ 明朝" w:hAnsi="ＭＳ 明朝" w:hint="eastAsia"/>
          <w:szCs w:val="21"/>
        </w:rPr>
        <w:t xml:space="preserve">　交付申請額兼請求額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378"/>
      </w:tblGrid>
      <w:tr w:rsidR="007418D5" w:rsidTr="004B5DCF">
        <w:trPr>
          <w:trHeight w:val="850"/>
        </w:trPr>
        <w:tc>
          <w:tcPr>
            <w:tcW w:w="1101" w:type="dxa"/>
            <w:vAlign w:val="center"/>
          </w:tcPr>
          <w:p w:rsidR="007418D5" w:rsidRDefault="007418D5" w:rsidP="002F2F6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法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6378" w:type="dxa"/>
            <w:vAlign w:val="center"/>
          </w:tcPr>
          <w:p w:rsidR="007418D5" w:rsidRDefault="007418D5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☐　</w:t>
            </w:r>
            <w:r w:rsidR="00363566" w:rsidRPr="00363566">
              <w:rPr>
                <w:rFonts w:ascii="ＭＳ 明朝"/>
                <w:szCs w:val="21"/>
              </w:rPr>
              <w:t>300,000</w:t>
            </w:r>
            <w:r>
              <w:rPr>
                <w:rFonts w:ascii="ＭＳ 明朝" w:hint="eastAsia"/>
                <w:szCs w:val="21"/>
              </w:rPr>
              <w:t>円　（</w:t>
            </w:r>
            <w:r w:rsidR="004B5DCF">
              <w:rPr>
                <w:rFonts w:ascii="ＭＳ 明朝" w:hint="eastAsia"/>
                <w:szCs w:val="21"/>
              </w:rPr>
              <w:t>事業収入</w:t>
            </w:r>
            <w:r>
              <w:rPr>
                <w:rFonts w:ascii="ＭＳ 明朝" w:hint="eastAsia"/>
                <w:szCs w:val="21"/>
              </w:rPr>
              <w:t>減少率が</w:t>
            </w:r>
            <w:r>
              <w:rPr>
                <w:rFonts w:ascii="ＭＳ 明朝"/>
                <w:szCs w:val="21"/>
              </w:rPr>
              <w:t>30</w:t>
            </w:r>
            <w:r>
              <w:rPr>
                <w:rFonts w:ascii="ＭＳ 明朝" w:hint="eastAsia"/>
                <w:szCs w:val="21"/>
              </w:rPr>
              <w:t>％以上</w:t>
            </w:r>
            <w:r>
              <w:rPr>
                <w:rFonts w:ascii="ＭＳ 明朝"/>
                <w:szCs w:val="21"/>
              </w:rPr>
              <w:t>50</w:t>
            </w:r>
            <w:r>
              <w:rPr>
                <w:rFonts w:ascii="ＭＳ 明朝" w:hint="eastAsia"/>
                <w:szCs w:val="21"/>
              </w:rPr>
              <w:t>％未満）</w:t>
            </w:r>
          </w:p>
          <w:p w:rsidR="007418D5" w:rsidRDefault="007418D5" w:rsidP="0036356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☐　</w:t>
            </w:r>
            <w:r w:rsidR="00363566" w:rsidRPr="00363566">
              <w:rPr>
                <w:rFonts w:ascii="ＭＳ 明朝"/>
                <w:szCs w:val="21"/>
              </w:rPr>
              <w:t>500,000</w:t>
            </w:r>
            <w:r>
              <w:rPr>
                <w:rFonts w:ascii="ＭＳ 明朝" w:hint="eastAsia"/>
                <w:szCs w:val="21"/>
              </w:rPr>
              <w:t>円　（</w:t>
            </w:r>
            <w:r w:rsidR="004B5DCF" w:rsidRPr="004B5DCF">
              <w:rPr>
                <w:rFonts w:ascii="ＭＳ 明朝" w:hint="eastAsia"/>
                <w:szCs w:val="21"/>
              </w:rPr>
              <w:t>事業収入</w:t>
            </w:r>
            <w:r w:rsidRPr="007B6076">
              <w:rPr>
                <w:rFonts w:ascii="ＭＳ 明朝" w:hint="eastAsia"/>
                <w:szCs w:val="21"/>
              </w:rPr>
              <w:t>減少率が</w:t>
            </w:r>
            <w:r w:rsidRPr="007B6076">
              <w:rPr>
                <w:rFonts w:ascii="ＭＳ 明朝"/>
                <w:szCs w:val="21"/>
              </w:rPr>
              <w:t>50</w:t>
            </w:r>
            <w:r>
              <w:rPr>
                <w:rFonts w:ascii="ＭＳ 明朝" w:hint="eastAsia"/>
                <w:szCs w:val="21"/>
              </w:rPr>
              <w:t>％以上）</w:t>
            </w:r>
          </w:p>
        </w:tc>
      </w:tr>
      <w:tr w:rsidR="007418D5" w:rsidTr="004B5DCF">
        <w:trPr>
          <w:trHeight w:val="850"/>
        </w:trPr>
        <w:tc>
          <w:tcPr>
            <w:tcW w:w="1101" w:type="dxa"/>
            <w:vAlign w:val="center"/>
          </w:tcPr>
          <w:p w:rsidR="007418D5" w:rsidRDefault="007418D5" w:rsidP="002F2F6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個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6378" w:type="dxa"/>
            <w:vAlign w:val="center"/>
          </w:tcPr>
          <w:p w:rsidR="007418D5" w:rsidRDefault="007418D5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☐　</w:t>
            </w:r>
            <w:r w:rsidR="00363566" w:rsidRPr="00363566">
              <w:rPr>
                <w:rFonts w:ascii="ＭＳ 明朝"/>
                <w:szCs w:val="21"/>
              </w:rPr>
              <w:t>150,000</w:t>
            </w:r>
            <w:r>
              <w:rPr>
                <w:rFonts w:ascii="ＭＳ 明朝" w:hint="eastAsia"/>
                <w:szCs w:val="21"/>
              </w:rPr>
              <w:t>円</w:t>
            </w:r>
            <w:r w:rsidRPr="00C74F96">
              <w:rPr>
                <w:rFonts w:ascii="ＭＳ 明朝" w:hint="eastAsia"/>
                <w:szCs w:val="21"/>
              </w:rPr>
              <w:t xml:space="preserve">　（</w:t>
            </w:r>
            <w:r w:rsidR="004B5DCF" w:rsidRPr="004B5DCF">
              <w:rPr>
                <w:rFonts w:ascii="ＭＳ 明朝" w:hint="eastAsia"/>
                <w:szCs w:val="21"/>
              </w:rPr>
              <w:t>事業収入</w:t>
            </w:r>
            <w:r w:rsidRPr="00C74F96">
              <w:rPr>
                <w:rFonts w:ascii="ＭＳ 明朝" w:hint="eastAsia"/>
                <w:szCs w:val="21"/>
              </w:rPr>
              <w:t>減少率が</w:t>
            </w:r>
            <w:r w:rsidRPr="00C74F96">
              <w:rPr>
                <w:rFonts w:ascii="ＭＳ 明朝"/>
                <w:szCs w:val="21"/>
              </w:rPr>
              <w:t>30</w:t>
            </w:r>
            <w:r w:rsidRPr="00C74F96">
              <w:rPr>
                <w:rFonts w:ascii="ＭＳ 明朝" w:hint="eastAsia"/>
                <w:szCs w:val="21"/>
              </w:rPr>
              <w:t>％以上</w:t>
            </w:r>
            <w:r w:rsidRPr="00C74F96">
              <w:rPr>
                <w:rFonts w:ascii="ＭＳ 明朝"/>
                <w:szCs w:val="21"/>
              </w:rPr>
              <w:t>50</w:t>
            </w:r>
            <w:r w:rsidRPr="00C74F96">
              <w:rPr>
                <w:rFonts w:ascii="ＭＳ 明朝" w:hint="eastAsia"/>
                <w:szCs w:val="21"/>
              </w:rPr>
              <w:t>％未満）</w:t>
            </w:r>
          </w:p>
          <w:p w:rsidR="007418D5" w:rsidRDefault="007418D5" w:rsidP="0036356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☐　</w:t>
            </w:r>
            <w:r w:rsidR="00363566" w:rsidRPr="00363566">
              <w:rPr>
                <w:rFonts w:ascii="ＭＳ 明朝"/>
                <w:szCs w:val="21"/>
              </w:rPr>
              <w:t>250,000</w:t>
            </w:r>
            <w:r>
              <w:rPr>
                <w:rFonts w:ascii="ＭＳ 明朝" w:hint="eastAsia"/>
                <w:szCs w:val="21"/>
              </w:rPr>
              <w:t>円</w:t>
            </w:r>
            <w:r w:rsidRPr="00C74F96">
              <w:rPr>
                <w:rFonts w:ascii="ＭＳ 明朝" w:hint="eastAsia"/>
                <w:szCs w:val="21"/>
              </w:rPr>
              <w:t xml:space="preserve">　（</w:t>
            </w:r>
            <w:r w:rsidR="004B5DCF">
              <w:rPr>
                <w:rFonts w:ascii="ＭＳ 明朝" w:hint="eastAsia"/>
                <w:szCs w:val="21"/>
              </w:rPr>
              <w:t>事業収入</w:t>
            </w:r>
            <w:r w:rsidRPr="00C74F96">
              <w:rPr>
                <w:rFonts w:ascii="ＭＳ 明朝" w:hint="eastAsia"/>
                <w:szCs w:val="21"/>
              </w:rPr>
              <w:t>減少率が</w:t>
            </w:r>
            <w:r w:rsidRPr="00C74F96">
              <w:rPr>
                <w:rFonts w:ascii="ＭＳ 明朝"/>
                <w:szCs w:val="21"/>
              </w:rPr>
              <w:t>50</w:t>
            </w:r>
            <w:r w:rsidRPr="00C74F96">
              <w:rPr>
                <w:rFonts w:ascii="ＭＳ 明朝" w:hint="eastAsia"/>
                <w:szCs w:val="21"/>
              </w:rPr>
              <w:t>％以上）</w:t>
            </w:r>
          </w:p>
        </w:tc>
      </w:tr>
    </w:tbl>
    <w:p w:rsidR="007418D5" w:rsidRPr="00C74F96" w:rsidRDefault="007418D5" w:rsidP="007418D5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7418D5" w:rsidRDefault="00560A63" w:rsidP="007418D5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ge">
                  <wp:posOffset>10050145</wp:posOffset>
                </wp:positionV>
                <wp:extent cx="6153785" cy="301625"/>
                <wp:effectExtent l="0" t="0" r="0" b="3175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60A" w:rsidRDefault="00F1260A" w:rsidP="00F126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8pt;margin-top:791.35pt;width:484.5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" fillcolor="white [3201]" stroked="f" strokeweight=".5pt">
                <v:path arrowok="t"/>
                <v:textbox>
                  <w:txbxContent>
                    <w:p w:rsidR="00F1260A" w:rsidRDefault="00F1260A" w:rsidP="00F126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１／３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21B8">
        <w:rPr>
          <w:rFonts w:ascii="ＭＳ 明朝" w:hAnsi="ＭＳ 明朝" w:hint="eastAsia"/>
          <w:szCs w:val="21"/>
        </w:rPr>
        <w:t>２</w:t>
      </w:r>
      <w:r w:rsidR="007418D5">
        <w:rPr>
          <w:rFonts w:ascii="ＭＳ 明朝" w:hAnsi="ＭＳ 明朝" w:hint="eastAsia"/>
          <w:szCs w:val="21"/>
        </w:rPr>
        <w:t xml:space="preserve">　振込先口座情報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25"/>
        <w:gridCol w:w="890"/>
        <w:gridCol w:w="96"/>
        <w:gridCol w:w="385"/>
        <w:gridCol w:w="591"/>
        <w:gridCol w:w="690"/>
        <w:gridCol w:w="306"/>
        <w:gridCol w:w="544"/>
        <w:gridCol w:w="442"/>
        <w:gridCol w:w="409"/>
        <w:gridCol w:w="577"/>
        <w:gridCol w:w="273"/>
        <w:gridCol w:w="713"/>
        <w:gridCol w:w="138"/>
        <w:gridCol w:w="850"/>
      </w:tblGrid>
      <w:tr w:rsidR="007418D5" w:rsidRPr="00F94049" w:rsidTr="007418D5">
        <w:trPr>
          <w:trHeight w:val="693"/>
        </w:trPr>
        <w:tc>
          <w:tcPr>
            <w:tcW w:w="1134" w:type="dxa"/>
            <w:vMerge w:val="restart"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振込先</w:t>
            </w:r>
          </w:p>
        </w:tc>
        <w:tc>
          <w:tcPr>
            <w:tcW w:w="2491" w:type="dxa"/>
            <w:gridSpan w:val="3"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銀行</w:t>
            </w:r>
          </w:p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金庫</w:t>
            </w:r>
            <w:r w:rsidR="00177E4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･</w:t>
            </w: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組合</w:t>
            </w:r>
          </w:p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農協</w:t>
            </w:r>
            <w:r w:rsidR="00177E4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･</w:t>
            </w: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漁協</w:t>
            </w:r>
          </w:p>
        </w:tc>
        <w:tc>
          <w:tcPr>
            <w:tcW w:w="3241" w:type="dxa"/>
            <w:gridSpan w:val="7"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本店</w:t>
            </w:r>
            <w:r w:rsidR="00177E4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･</w:t>
            </w: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支店</w:t>
            </w:r>
          </w:p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出張所</w:t>
            </w:r>
          </w:p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本所</w:t>
            </w:r>
            <w:r w:rsidR="00177E4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･</w:t>
            </w: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支所</w:t>
            </w:r>
          </w:p>
        </w:tc>
      </w:tr>
      <w:tr w:rsidR="007418D5" w:rsidRPr="00F94049" w:rsidTr="002F2F63">
        <w:trPr>
          <w:trHeight w:val="227"/>
        </w:trPr>
        <w:tc>
          <w:tcPr>
            <w:tcW w:w="1134" w:type="dxa"/>
            <w:vMerge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18D5" w:rsidRPr="00F94049" w:rsidRDefault="007418D5" w:rsidP="002F2F63">
            <w:pPr>
              <w:spacing w:line="380" w:lineRule="exact"/>
              <w:rPr>
                <w:rFonts w:ascii="ＭＳ 明朝"/>
                <w:color w:val="000000" w:themeColor="text1"/>
              </w:rPr>
            </w:pPr>
            <w:r w:rsidRPr="00781CE2">
              <w:rPr>
                <w:rFonts w:ascii="ＭＳ 明朝" w:hAnsi="ＭＳ 明朝" w:hint="eastAsia"/>
                <w:color w:val="000000" w:themeColor="text1"/>
                <w:spacing w:val="-20"/>
                <w:sz w:val="20"/>
              </w:rPr>
              <w:t>ゆうちょ銀行</w:t>
            </w:r>
            <w:r w:rsidRPr="00F94049">
              <w:rPr>
                <w:rFonts w:ascii="ＭＳ 明朝" w:hAnsi="ＭＳ 明朝" w:hint="eastAsia"/>
                <w:color w:val="000000" w:themeColor="text1"/>
              </w:rPr>
              <w:t>店番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7418D5" w:rsidRPr="00F94049" w:rsidRDefault="007418D5" w:rsidP="002F2F63">
            <w:pPr>
              <w:spacing w:line="240" w:lineRule="exact"/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預</w:t>
            </w: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金種類</w:t>
            </w:r>
          </w:p>
        </w:tc>
        <w:tc>
          <w:tcPr>
            <w:tcW w:w="850" w:type="dxa"/>
            <w:gridSpan w:val="2"/>
            <w:vAlign w:val="center"/>
          </w:tcPr>
          <w:p w:rsidR="007418D5" w:rsidRPr="00F94049" w:rsidRDefault="007418D5" w:rsidP="002F2F63">
            <w:pPr>
              <w:widowControl/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普通</w:t>
            </w:r>
          </w:p>
        </w:tc>
        <w:tc>
          <w:tcPr>
            <w:tcW w:w="851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ind w:left="9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当座</w:t>
            </w:r>
          </w:p>
        </w:tc>
        <w:tc>
          <w:tcPr>
            <w:tcW w:w="850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ind w:left="5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713DF7">
              <w:rPr>
                <w:rFonts w:ascii="ＭＳ 明朝" w:hAnsi="ＭＳ 明朝" w:hint="eastAsia"/>
                <w:color w:val="000000" w:themeColor="text1"/>
                <w:w w:val="50"/>
                <w:kern w:val="0"/>
                <w:sz w:val="18"/>
                <w:szCs w:val="18"/>
                <w:fitText w:val="360" w:id="-1498222333"/>
              </w:rPr>
              <w:t>納税準備</w:t>
            </w:r>
          </w:p>
        </w:tc>
        <w:tc>
          <w:tcPr>
            <w:tcW w:w="851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貯蓄</w:t>
            </w:r>
          </w:p>
        </w:tc>
        <w:tc>
          <w:tcPr>
            <w:tcW w:w="850" w:type="dxa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7418D5" w:rsidRPr="00F94049" w:rsidTr="007418D5">
        <w:trPr>
          <w:trHeight w:val="454"/>
        </w:trPr>
        <w:tc>
          <w:tcPr>
            <w:tcW w:w="1134" w:type="dxa"/>
            <w:vMerge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</w:tr>
      <w:tr w:rsidR="007418D5" w:rsidRPr="00F94049" w:rsidTr="007418D5">
        <w:trPr>
          <w:trHeight w:val="562"/>
        </w:trPr>
        <w:tc>
          <w:tcPr>
            <w:tcW w:w="1134" w:type="dxa"/>
            <w:vMerge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418D5" w:rsidRPr="0088304D" w:rsidRDefault="007418D5" w:rsidP="002F2F63">
            <w:pPr>
              <w:spacing w:line="320" w:lineRule="exact"/>
              <w:rPr>
                <w:rFonts w:ascii="ＭＳ 明朝"/>
                <w:color w:val="000000" w:themeColor="text1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Cs w:val="18"/>
              </w:rPr>
              <w:t>口座番号</w:t>
            </w:r>
          </w:p>
        </w:tc>
        <w:tc>
          <w:tcPr>
            <w:tcW w:w="986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</w:tr>
      <w:tr w:rsidR="007418D5" w:rsidRPr="00F94049" w:rsidTr="007418D5">
        <w:trPr>
          <w:trHeight w:val="705"/>
        </w:trPr>
        <w:tc>
          <w:tcPr>
            <w:tcW w:w="1134" w:type="dxa"/>
            <w:vMerge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7418D5" w:rsidRPr="00F94049" w:rsidRDefault="007418D5" w:rsidP="002F2F63">
            <w:pPr>
              <w:spacing w:line="240" w:lineRule="exact"/>
              <w:rPr>
                <w:rFonts w:ascii="ＭＳ 明朝"/>
                <w:color w:val="000000" w:themeColor="text1"/>
                <w:szCs w:val="24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904" w:type="dxa"/>
            <w:gridSpan w:val="14"/>
            <w:vAlign w:val="center"/>
          </w:tcPr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  <w:p w:rsidR="007418D5" w:rsidRPr="00F94049" w:rsidRDefault="007418D5" w:rsidP="002F2F63">
            <w:pPr>
              <w:rPr>
                <w:rFonts w:ascii="ＭＳ 明朝"/>
                <w:color w:val="000000" w:themeColor="text1"/>
              </w:rPr>
            </w:pPr>
          </w:p>
        </w:tc>
      </w:tr>
    </w:tbl>
    <w:p w:rsidR="008F0FB6" w:rsidRDefault="008F0FB6" w:rsidP="001017E5">
      <w:pPr>
        <w:spacing w:line="240" w:lineRule="exact"/>
        <w:rPr>
          <w:rFonts w:ascii="ＭＳ 明朝"/>
        </w:rPr>
      </w:pPr>
    </w:p>
    <w:p w:rsidR="00713DF7" w:rsidRDefault="00713DF7" w:rsidP="001017E5">
      <w:pPr>
        <w:spacing w:line="240" w:lineRule="exact"/>
        <w:rPr>
          <w:rFonts w:ascii="ＭＳ 明朝"/>
        </w:rPr>
      </w:pPr>
    </w:p>
    <w:p w:rsidR="00713DF7" w:rsidRDefault="00713DF7" w:rsidP="001017E5">
      <w:pPr>
        <w:spacing w:line="240" w:lineRule="exact"/>
        <w:rPr>
          <w:rFonts w:ascii="ＭＳ 明朝"/>
        </w:rPr>
      </w:pPr>
    </w:p>
    <w:p w:rsidR="002125D3" w:rsidRPr="00A11145" w:rsidRDefault="009921B8" w:rsidP="001017E5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lastRenderedPageBreak/>
        <w:t>３</w:t>
      </w:r>
      <w:r w:rsidR="0056592E">
        <w:rPr>
          <w:rFonts w:ascii="ＭＳ 明朝" w:hAnsi="ＭＳ 明朝" w:hint="eastAsia"/>
        </w:rPr>
        <w:t xml:space="preserve">　申請者の基本</w:t>
      </w:r>
      <w:r w:rsidR="001017E5">
        <w:rPr>
          <w:rFonts w:ascii="ＭＳ 明朝" w:hAnsi="ＭＳ 明朝" w:hint="eastAsia"/>
        </w:rPr>
        <w:t>情報</w:t>
      </w:r>
    </w:p>
    <w:tbl>
      <w:tblPr>
        <w:tblpPr w:leftFromText="142" w:rightFromText="142" w:vertAnchor="text" w:tblpY="1"/>
        <w:tblOverlap w:val="never"/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03"/>
        <w:gridCol w:w="1455"/>
        <w:gridCol w:w="2048"/>
        <w:gridCol w:w="333"/>
        <w:gridCol w:w="349"/>
        <w:gridCol w:w="334"/>
        <w:gridCol w:w="335"/>
        <w:gridCol w:w="334"/>
        <w:gridCol w:w="335"/>
        <w:gridCol w:w="337"/>
        <w:gridCol w:w="335"/>
        <w:gridCol w:w="334"/>
        <w:gridCol w:w="335"/>
        <w:gridCol w:w="334"/>
        <w:gridCol w:w="335"/>
        <w:gridCol w:w="335"/>
      </w:tblGrid>
      <w:tr w:rsidR="000174CB" w:rsidTr="00363566">
        <w:trPr>
          <w:cantSplit/>
          <w:trHeight w:val="510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174CB" w:rsidRDefault="000174CB" w:rsidP="00363566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　請　事　業　者　情　報</w:t>
            </w:r>
          </w:p>
        </w:tc>
        <w:tc>
          <w:tcPr>
            <w:tcW w:w="1103" w:type="dxa"/>
            <w:vMerge w:val="restart"/>
            <w:tcBorders>
              <w:top w:val="single" w:sz="12" w:space="0" w:color="auto"/>
            </w:tcBorders>
            <w:vAlign w:val="center"/>
          </w:tcPr>
          <w:p w:rsidR="000174CB" w:rsidRDefault="000174CB" w:rsidP="00363566">
            <w:pPr>
              <w:rPr>
                <w:rFonts w:ascii="ＭＳ 明朝"/>
              </w:rPr>
            </w:pPr>
            <w:r w:rsidRPr="00907EEA">
              <w:rPr>
                <w:rFonts w:ascii="ＭＳ 明朝" w:hAnsi="ＭＳ 明朝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>法人</w:t>
            </w:r>
          </w:p>
        </w:tc>
        <w:tc>
          <w:tcPr>
            <w:tcW w:w="7868" w:type="dxa"/>
            <w:gridSpan w:val="15"/>
            <w:tcBorders>
              <w:top w:val="single" w:sz="12" w:space="0" w:color="auto"/>
            </w:tcBorders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  <w:r w:rsidRPr="002125D3">
              <w:rPr>
                <w:rFonts w:ascii="ＭＳ 明朝" w:hAnsi="ＭＳ 明朝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 xml:space="preserve">中小企業　</w:t>
            </w:r>
            <w:r w:rsidRPr="00907EEA">
              <w:rPr>
                <w:rFonts w:ascii="ＭＳ 明朝" w:hAnsi="ＭＳ 明朝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>その他の法人（　　　　　　　　）</w:t>
            </w:r>
          </w:p>
        </w:tc>
      </w:tr>
      <w:tr w:rsidR="000174CB" w:rsidTr="00363566">
        <w:trPr>
          <w:cantSplit/>
          <w:trHeight w:val="510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1103" w:type="dxa"/>
            <w:vMerge/>
          </w:tcPr>
          <w:p w:rsidR="000174CB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333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49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4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5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4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5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5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4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5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4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5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335" w:type="dxa"/>
            <w:vAlign w:val="center"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</w:tr>
      <w:tr w:rsidR="000174CB" w:rsidTr="00363566">
        <w:trPr>
          <w:cantSplit/>
          <w:trHeight w:val="510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1103" w:type="dxa"/>
            <w:vMerge/>
          </w:tcPr>
          <w:p w:rsidR="000174CB" w:rsidRPr="00D309EC" w:rsidRDefault="000174CB" w:rsidP="00363566">
            <w:pPr>
              <w:jc w:val="left"/>
              <w:rPr>
                <w:rFonts w:ascii="ＭＳ 明朝"/>
              </w:rPr>
            </w:pPr>
          </w:p>
        </w:tc>
        <w:tc>
          <w:tcPr>
            <w:tcW w:w="1455" w:type="dxa"/>
            <w:vAlign w:val="center"/>
          </w:tcPr>
          <w:p w:rsidR="000174CB" w:rsidRPr="00D309EC" w:rsidRDefault="000174CB" w:rsidP="00363566">
            <w:pPr>
              <w:rPr>
                <w:rFonts w:ascii="ＭＳ 明朝"/>
              </w:rPr>
            </w:pPr>
            <w:r w:rsidRPr="00EE3A51">
              <w:rPr>
                <w:rFonts w:ascii="ＭＳ 明朝" w:hint="eastAsia"/>
                <w:sz w:val="21"/>
              </w:rPr>
              <w:t>資本金又は出資金</w:t>
            </w:r>
          </w:p>
        </w:tc>
        <w:tc>
          <w:tcPr>
            <w:tcW w:w="2730" w:type="dxa"/>
            <w:gridSpan w:val="3"/>
            <w:vAlign w:val="center"/>
          </w:tcPr>
          <w:p w:rsidR="000174CB" w:rsidRPr="00D309EC" w:rsidRDefault="000174CB" w:rsidP="0036356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75" w:type="dxa"/>
            <w:gridSpan w:val="5"/>
            <w:vAlign w:val="center"/>
          </w:tcPr>
          <w:p w:rsidR="000174CB" w:rsidRPr="007F4BF8" w:rsidRDefault="000174CB" w:rsidP="00363566">
            <w:pPr>
              <w:jc w:val="center"/>
              <w:rPr>
                <w:rFonts w:ascii="ＭＳ 明朝"/>
                <w:sz w:val="21"/>
              </w:rPr>
            </w:pPr>
            <w:r w:rsidRPr="006B18A0">
              <w:rPr>
                <w:rFonts w:ascii="ＭＳ 明朝" w:hint="eastAsia"/>
                <w:sz w:val="21"/>
              </w:rPr>
              <w:t>従業員数（常勤）</w:t>
            </w:r>
          </w:p>
        </w:tc>
        <w:tc>
          <w:tcPr>
            <w:tcW w:w="2008" w:type="dxa"/>
            <w:gridSpan w:val="6"/>
            <w:vAlign w:val="center"/>
          </w:tcPr>
          <w:p w:rsidR="000174CB" w:rsidRPr="00D309EC" w:rsidRDefault="000174CB" w:rsidP="0036356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0174CB" w:rsidTr="00363566">
        <w:trPr>
          <w:trHeight w:val="510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8971" w:type="dxa"/>
            <w:gridSpan w:val="16"/>
            <w:vAlign w:val="center"/>
          </w:tcPr>
          <w:p w:rsidR="000174CB" w:rsidRDefault="000174CB" w:rsidP="00363566">
            <w:pPr>
              <w:rPr>
                <w:rFonts w:ascii="ＭＳ 明朝"/>
              </w:rPr>
            </w:pPr>
            <w:r w:rsidRPr="00907EEA">
              <w:rPr>
                <w:rFonts w:ascii="ＭＳ 明朝" w:hAnsi="ＭＳ 明朝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 xml:space="preserve">個人事業者　</w:t>
            </w:r>
            <w:r w:rsidRPr="002125D3">
              <w:rPr>
                <w:rFonts w:ascii="ＭＳ 明朝" w:hAnsi="ＭＳ 明朝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>その他（　　　　　　　　）</w:t>
            </w:r>
          </w:p>
        </w:tc>
      </w:tr>
      <w:tr w:rsidR="000174CB" w:rsidTr="00363566">
        <w:trPr>
          <w:trHeight w:val="510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8971" w:type="dxa"/>
            <w:gridSpan w:val="16"/>
            <w:vAlign w:val="center"/>
          </w:tcPr>
          <w:p w:rsidR="000174CB" w:rsidRPr="007F4BF8" w:rsidRDefault="000174CB" w:rsidP="00363566">
            <w:pPr>
              <w:rPr>
                <w:rFonts w:ascii="ＭＳ 明朝"/>
              </w:rPr>
            </w:pPr>
            <w:r w:rsidRPr="006B18A0">
              <w:rPr>
                <w:rFonts w:ascii="ＭＳ 明朝" w:hAnsi="ＭＳ 明朝" w:hint="eastAsia"/>
              </w:rPr>
              <w:t>日本標準産業分類における分類名称</w:t>
            </w:r>
            <w:r>
              <w:rPr>
                <w:rFonts w:ascii="ＭＳ 明朝" w:hAnsi="ＭＳ 明朝" w:hint="eastAsia"/>
              </w:rPr>
              <w:t xml:space="preserve">　※下表からあてはまるものを選択</w:t>
            </w:r>
          </w:p>
        </w:tc>
      </w:tr>
      <w:tr w:rsidR="000174CB" w:rsidTr="00363566">
        <w:trPr>
          <w:trHeight w:val="510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174CB" w:rsidRPr="006B18A0" w:rsidRDefault="000174CB" w:rsidP="00363566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大分類（　</w:t>
            </w:r>
            <w:r w:rsidR="00780D2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6413" w:type="dxa"/>
            <w:gridSpan w:val="14"/>
            <w:vAlign w:val="center"/>
          </w:tcPr>
          <w:p w:rsidR="000174CB" w:rsidRPr="006B18A0" w:rsidRDefault="000174CB" w:rsidP="00363566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中分類（　</w:t>
            </w:r>
            <w:r w:rsidR="00780D2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Ａ．農業、林業　</w:t>
            </w:r>
          </w:p>
        </w:tc>
        <w:tc>
          <w:tcPr>
            <w:tcW w:w="6413" w:type="dxa"/>
            <w:gridSpan w:val="14"/>
            <w:tcBorders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１．農業　２．林業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Ｂ．漁業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３．漁業（水産養殖業を除く）　４･水産養殖業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Ｃ．鉱業、採石業、砂利採取業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５．鉱業、採石業、砂利採取業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Ｄ．建設業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６．総合工事業　７．職別工事業（設備工事業を除く）　８．設備工事業</w:t>
            </w:r>
          </w:p>
        </w:tc>
      </w:tr>
      <w:tr w:rsidR="000174CB" w:rsidTr="00363566">
        <w:trPr>
          <w:trHeight w:val="346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Ｅ．製造業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９．食料品製造業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10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．飲料･たばこ･飼料製造業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11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．繊維工業　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12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．木材･木製品製造業（家具を除く）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13.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家具･装備品製造業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14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．パルプ･紙･紙加工品製造業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15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．印刷･同関連業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16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．化学工業　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17.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石油製品･石炭製品製造業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18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．プラスチック製品製造業（別掲を除く）</w:t>
            </w:r>
          </w:p>
          <w:p w:rsid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19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．ゴム製品製造業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20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．なめし革･同製品･毛皮製造業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21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．窯業･土石製品製造業　</w:t>
            </w:r>
          </w:p>
          <w:p w:rsidR="00780D2A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22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．鉄鋼業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23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．非鉄金属製造業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24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．金属製品製造業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25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．はん用機械器具製造業　</w:t>
            </w:r>
          </w:p>
          <w:p w:rsid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26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．生産用機械器具製造業</w:t>
            </w:r>
            <w:r w:rsidRPr="00363566">
              <w:rPr>
                <w:rFonts w:ascii="ＭＳ 明朝" w:hAnsi="ＭＳ 明朝"/>
                <w:sz w:val="16"/>
                <w:szCs w:val="16"/>
              </w:rPr>
              <w:t xml:space="preserve"> 27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．業務用機械器具製造業　</w:t>
            </w:r>
          </w:p>
          <w:p w:rsid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28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．電子部品･デバイス･電子回路製造業</w:t>
            </w:r>
            <w:r w:rsidRPr="00363566">
              <w:rPr>
                <w:rFonts w:ascii="ＭＳ 明朝" w:hAnsi="ＭＳ 明朝"/>
                <w:sz w:val="16"/>
                <w:szCs w:val="16"/>
              </w:rPr>
              <w:t xml:space="preserve"> 29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．電気機械器具製造業　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30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．情報通信機械器具製造業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 xml:space="preserve"> 31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．輸送用機械器具製造業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32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．その他の製造業　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Ｆ．電気･ガス･熱供給･水道業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33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．電気業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34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．ガス業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35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．熱供給業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36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．水道業　</w:t>
            </w:r>
          </w:p>
        </w:tc>
      </w:tr>
      <w:tr w:rsidR="000174CB" w:rsidTr="00363566">
        <w:trPr>
          <w:trHeight w:val="346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Ｇ．情報通信業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37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．通信業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38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．放送業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39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．情報サービス業　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40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．インターネット附随サービス業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．映像･音声･文字情報制作業　</w:t>
            </w:r>
          </w:p>
        </w:tc>
      </w:tr>
      <w:tr w:rsidR="000174CB" w:rsidTr="00363566">
        <w:trPr>
          <w:trHeight w:val="346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Ｈ．運輸業、郵便業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42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．鉄道業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．道路旅客運送業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．道路貨物運送業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．水運業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．航空運輸業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47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．倉庫業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．運輸に附帯するサービス業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49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．郵便業（信書便事業を含む）</w:t>
            </w:r>
          </w:p>
        </w:tc>
      </w:tr>
      <w:tr w:rsidR="000174CB" w:rsidTr="00363566">
        <w:trPr>
          <w:trHeight w:val="346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Ｉ．卸売業、小売業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50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．各種商品卸売業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51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．繊維･衣服等卸売業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52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．飲食料品卸売業</w:t>
            </w:r>
          </w:p>
          <w:p w:rsidR="00780D2A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53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．建築材料，鉱物･金属材料等卸売業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54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．機械器具卸売業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55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．その他の卸売業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56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．各種商品小売業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57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．織物･衣服･身の回り品小売業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58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．飲食料品小売業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59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．機械器具小売業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60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．その他の小売業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61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．その他の小売業</w:t>
            </w:r>
          </w:p>
        </w:tc>
      </w:tr>
      <w:tr w:rsidR="000174CB" w:rsidTr="00363566">
        <w:trPr>
          <w:trHeight w:val="346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Ｊ．金融業、保険業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62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．銀行業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63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．協同組織金融業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64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．貸金業，クレジットカード業等非預金信用機関　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65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．金融商品取引業，商品先物取引業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66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．補助的金融業等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67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．保険業（保険媒介代理業，保険サービス業を含む）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Ｋ．不動産業、物品賃貸業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68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．不動産取引業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69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．不動産賃貸業･管理業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70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．物品賃貸業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Ｌ．学術研究、専門･技術サービス業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71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．学術･開発研究機関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72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．専門サービス業（他に分類されないもの）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73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．広告業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74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．技術サービス業（他に分類されないもの）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Ｍ．宿泊業、飲食サービス業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75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．宿泊業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76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．飲食店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77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．持ち帰り･配達飲食サービス業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Ｎ．生活関連サービス業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78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．洗濯･理容･美容･浴場業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79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．その他の生活関連サービス業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80.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娯楽業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Ｏ．教育、学習支援事業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81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．学校教育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82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．その他の教育，学習支援業　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Ｐ．医療、福祉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83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．医療業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84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．保健衛生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85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．社会保険･社会福祉･介護事業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Ｑ．複合サービス事業　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86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．郵便局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87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．協同組合（他に分類されないもの）</w:t>
            </w:r>
          </w:p>
        </w:tc>
      </w:tr>
      <w:tr w:rsidR="000174CB" w:rsidTr="00363566">
        <w:trPr>
          <w:trHeight w:val="346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Ｒ．サービス業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（他に分類されない物）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88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．廃棄物処理業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89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．自動車整備業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90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．機械等修理業（別掲を除く）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91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．職業紹介･労働者派遣業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92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．その他の事業サービス業　</w:t>
            </w:r>
          </w:p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93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．政治･経済･文化団体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94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 xml:space="preserve">．宗教　</w:t>
            </w:r>
            <w:r w:rsidRPr="00363566">
              <w:rPr>
                <w:rFonts w:ascii="ＭＳ 明朝" w:hAnsi="ＭＳ 明朝"/>
                <w:sz w:val="16"/>
                <w:szCs w:val="16"/>
              </w:rPr>
              <w:t>95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．その他のサービス業</w:t>
            </w:r>
          </w:p>
        </w:tc>
      </w:tr>
      <w:tr w:rsidR="000174CB" w:rsidTr="00363566">
        <w:trPr>
          <w:trHeight w:val="22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tcBorders>
              <w:top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 w:hint="eastAsia"/>
                <w:sz w:val="16"/>
                <w:szCs w:val="16"/>
              </w:rPr>
              <w:t>Ｔ．分類不能の産業</w:t>
            </w:r>
          </w:p>
        </w:tc>
        <w:tc>
          <w:tcPr>
            <w:tcW w:w="6413" w:type="dxa"/>
            <w:gridSpan w:val="14"/>
            <w:tcBorders>
              <w:top w:val="dotted" w:sz="4" w:space="0" w:color="auto"/>
            </w:tcBorders>
            <w:vAlign w:val="center"/>
          </w:tcPr>
          <w:p w:rsidR="000174CB" w:rsidRPr="00363566" w:rsidRDefault="000174CB" w:rsidP="00363566">
            <w:pPr>
              <w:rPr>
                <w:rFonts w:ascii="ＭＳ 明朝"/>
                <w:sz w:val="16"/>
                <w:szCs w:val="16"/>
              </w:rPr>
            </w:pPr>
            <w:r w:rsidRPr="00363566">
              <w:rPr>
                <w:rFonts w:ascii="ＭＳ 明朝" w:hAnsi="ＭＳ 明朝"/>
                <w:sz w:val="16"/>
                <w:szCs w:val="16"/>
              </w:rPr>
              <w:t>99</w:t>
            </w:r>
            <w:r w:rsidRPr="00363566">
              <w:rPr>
                <w:rFonts w:ascii="ＭＳ 明朝" w:hAnsi="ＭＳ 明朝" w:hint="eastAsia"/>
                <w:sz w:val="16"/>
                <w:szCs w:val="16"/>
              </w:rPr>
              <w:t>．分類不能の産業</w:t>
            </w:r>
          </w:p>
        </w:tc>
      </w:tr>
      <w:tr w:rsidR="000174CB" w:rsidTr="00363566">
        <w:trPr>
          <w:trHeight w:val="567"/>
        </w:trPr>
        <w:tc>
          <w:tcPr>
            <w:tcW w:w="66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174CB" w:rsidRDefault="000174CB" w:rsidP="00363566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103" w:type="dxa"/>
            <w:vAlign w:val="center"/>
          </w:tcPr>
          <w:p w:rsidR="000174CB" w:rsidRDefault="000174CB" w:rsidP="00363566">
            <w:pPr>
              <w:spacing w:line="240" w:lineRule="exact"/>
              <w:jc w:val="distribute"/>
              <w:rPr>
                <w:rFonts w:ascii="ＭＳ 明朝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0174CB" w:rsidRDefault="000174CB" w:rsidP="00363566">
            <w:pPr>
              <w:ind w:rightChars="2" w:right="5"/>
              <w:jc w:val="distribute"/>
              <w:rPr>
                <w:rFonts w:ascii="ＭＳ 明朝"/>
              </w:rPr>
            </w:pPr>
            <w:r w:rsidRPr="000C4542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7868" w:type="dxa"/>
            <w:gridSpan w:val="15"/>
            <w:vAlign w:val="center"/>
          </w:tcPr>
          <w:p w:rsidR="000174CB" w:rsidRDefault="000174CB" w:rsidP="00363566">
            <w:pPr>
              <w:rPr>
                <w:rFonts w:ascii="ＭＳ 明朝"/>
              </w:rPr>
            </w:pPr>
          </w:p>
        </w:tc>
      </w:tr>
      <w:tr w:rsidR="000174CB" w:rsidTr="00363566">
        <w:trPr>
          <w:trHeight w:val="567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1103" w:type="dxa"/>
            <w:vAlign w:val="center"/>
          </w:tcPr>
          <w:p w:rsidR="000174CB" w:rsidRDefault="000174CB" w:rsidP="00363566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868" w:type="dxa"/>
            <w:gridSpan w:val="15"/>
            <w:vAlign w:val="center"/>
          </w:tcPr>
          <w:p w:rsidR="000174CB" w:rsidRDefault="000174CB" w:rsidP="00363566">
            <w:pPr>
              <w:rPr>
                <w:rFonts w:ascii="ＭＳ 明朝"/>
              </w:rPr>
            </w:pPr>
          </w:p>
        </w:tc>
      </w:tr>
      <w:tr w:rsidR="000174CB" w:rsidTr="00363566">
        <w:trPr>
          <w:trHeight w:val="567"/>
        </w:trPr>
        <w:tc>
          <w:tcPr>
            <w:tcW w:w="6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4CB" w:rsidRDefault="000174CB" w:rsidP="00363566">
            <w:pPr>
              <w:jc w:val="center"/>
              <w:rPr>
                <w:rFonts w:ascii="ＭＳ 明朝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0174CB" w:rsidRDefault="000174CB" w:rsidP="00363566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868" w:type="dxa"/>
            <w:gridSpan w:val="15"/>
            <w:tcBorders>
              <w:bottom w:val="single" w:sz="12" w:space="0" w:color="auto"/>
            </w:tcBorders>
            <w:vAlign w:val="center"/>
          </w:tcPr>
          <w:p w:rsidR="000174CB" w:rsidRDefault="000174CB" w:rsidP="00363566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7418D5" w:rsidRDefault="007418D5" w:rsidP="001017E5">
      <w:pPr>
        <w:rPr>
          <w:rFonts w:ascii="ＭＳ 明朝"/>
          <w:szCs w:val="21"/>
        </w:rPr>
      </w:pPr>
    </w:p>
    <w:p w:rsidR="007F4BF8" w:rsidRDefault="00560A63" w:rsidP="001017E5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ge">
                  <wp:posOffset>10051415</wp:posOffset>
                </wp:positionV>
                <wp:extent cx="6153785" cy="301625"/>
                <wp:effectExtent l="0" t="0" r="0" b="3175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60A" w:rsidRDefault="00F1260A" w:rsidP="00F126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5pt;margin-top:791.4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" fillcolor="white [3201]" stroked="f" strokeweight=".5pt">
                <v:path arrowok="t"/>
                <v:textbox>
                  <w:txbxContent>
                    <w:p w:rsidR="00F1260A" w:rsidRDefault="00F1260A" w:rsidP="00F126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２／３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418D5" w:rsidRDefault="007418D5" w:rsidP="007418D5">
      <w:pPr>
        <w:rPr>
          <w:rFonts w:ascii="ＭＳ 明朝"/>
          <w:szCs w:val="21"/>
        </w:rPr>
      </w:pPr>
    </w:p>
    <w:p w:rsidR="009921B8" w:rsidRDefault="009921B8" w:rsidP="007418D5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４　添付書類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456"/>
        <w:gridCol w:w="456"/>
        <w:gridCol w:w="8136"/>
      </w:tblGrid>
      <w:tr w:rsidR="00363566" w:rsidTr="002A258B">
        <w:tc>
          <w:tcPr>
            <w:tcW w:w="0" w:type="auto"/>
            <w:vMerge w:val="restart"/>
            <w:shd w:val="clear" w:color="auto" w:fill="BFBFBF" w:themeFill="background1" w:themeFillShade="BF"/>
            <w:textDirection w:val="tbRlV"/>
          </w:tcPr>
          <w:p w:rsidR="00363566" w:rsidRDefault="00363566" w:rsidP="002F2F6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713DF7">
              <w:rPr>
                <w:rFonts w:ascii="ＭＳ 明朝" w:hint="eastAsia"/>
                <w:spacing w:val="150"/>
                <w:kern w:val="0"/>
                <w:szCs w:val="21"/>
                <w:fitText w:val="1920" w:id="-1498222332"/>
              </w:rPr>
              <w:t>添付書</w:t>
            </w:r>
            <w:r w:rsidRPr="00713DF7">
              <w:rPr>
                <w:rFonts w:ascii="ＭＳ 明朝" w:hint="eastAsia"/>
                <w:spacing w:val="31"/>
                <w:kern w:val="0"/>
                <w:szCs w:val="21"/>
                <w:fitText w:val="1920" w:id="-1498222332"/>
              </w:rPr>
              <w:t>類</w:t>
            </w:r>
          </w:p>
        </w:tc>
        <w:tc>
          <w:tcPr>
            <w:tcW w:w="0" w:type="auto"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☐</w:t>
            </w:r>
          </w:p>
        </w:tc>
        <w:tc>
          <w:tcPr>
            <w:tcW w:w="0" w:type="auto"/>
            <w:gridSpan w:val="2"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誓約書（様式２号）</w:t>
            </w:r>
          </w:p>
        </w:tc>
      </w:tr>
      <w:tr w:rsidR="00363566" w:rsidTr="002A258B"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☐</w:t>
            </w:r>
          </w:p>
        </w:tc>
        <w:tc>
          <w:tcPr>
            <w:tcW w:w="0" w:type="auto"/>
            <w:gridSpan w:val="2"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国の事業復活支援金の給付通知書の写し（両面）</w:t>
            </w:r>
          </w:p>
        </w:tc>
      </w:tr>
      <w:tr w:rsidR="00363566" w:rsidTr="002A258B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vAlign w:val="center"/>
          </w:tcPr>
          <w:p w:rsidR="00363566" w:rsidRPr="00183BAB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</w:t>
            </w:r>
            <w:r w:rsidRPr="00BF0A3C">
              <w:rPr>
                <w:rFonts w:ascii="ＭＳ 明朝" w:hint="eastAsia"/>
                <w:szCs w:val="21"/>
              </w:rPr>
              <w:t>給付通知書の写しが提出できない場合</w:t>
            </w:r>
            <w:r>
              <w:rPr>
                <w:rFonts w:ascii="ＭＳ 明朝" w:hint="eastAsia"/>
                <w:szCs w:val="21"/>
              </w:rPr>
              <w:t>）</w:t>
            </w:r>
          </w:p>
        </w:tc>
      </w:tr>
      <w:tr w:rsidR="00363566" w:rsidTr="002A258B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 w:rsidRPr="00BF0A3C">
              <w:rPr>
                <w:rFonts w:ascii="ＭＳ 明朝" w:hint="eastAsia"/>
                <w:szCs w:val="21"/>
              </w:rPr>
              <w:t>国の事業復活支援金のマイページ（登録情報及び申請ステータス）の写し</w:t>
            </w:r>
          </w:p>
        </w:tc>
      </w:tr>
      <w:tr w:rsidR="00363566" w:rsidTr="002A258B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363566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63566" w:rsidRDefault="00363566" w:rsidP="00363566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566" w:rsidRDefault="00363566" w:rsidP="0036356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3566" w:rsidRDefault="00363566" w:rsidP="0036356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確定申告書の写し</w:t>
            </w:r>
          </w:p>
        </w:tc>
      </w:tr>
      <w:tr w:rsidR="00363566" w:rsidTr="002A258B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566" w:rsidRDefault="00363566" w:rsidP="00AC2536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 w:rsidRPr="0078381C">
              <w:rPr>
                <w:rFonts w:ascii="ＭＳ 明朝" w:hint="eastAsia"/>
                <w:szCs w:val="21"/>
              </w:rPr>
              <w:t>国の事業復活支援金の振込先口座の通帳等の写し</w:t>
            </w:r>
          </w:p>
        </w:tc>
      </w:tr>
      <w:tr w:rsidR="00363566" w:rsidTr="002A258B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9921B8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63566" w:rsidRDefault="00363566" w:rsidP="009921B8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566" w:rsidRDefault="00363566" w:rsidP="00AC253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3566" w:rsidRDefault="00363566" w:rsidP="009921B8">
            <w:pPr>
              <w:rPr>
                <w:rFonts w:ascii="ＭＳ 明朝"/>
                <w:szCs w:val="21"/>
              </w:rPr>
            </w:pPr>
            <w:r w:rsidRPr="00AC2536">
              <w:rPr>
                <w:rFonts w:ascii="ＭＳ 明朝" w:hint="eastAsia"/>
                <w:szCs w:val="21"/>
              </w:rPr>
              <w:t>①金融機関名、本支店名、預金種別、口座番号</w:t>
            </w:r>
            <w:r w:rsidR="009B3388">
              <w:rPr>
                <w:rFonts w:ascii="ＭＳ 明朝" w:hint="eastAsia"/>
                <w:szCs w:val="21"/>
              </w:rPr>
              <w:t>及び</w:t>
            </w:r>
            <w:r w:rsidRPr="00AC2536">
              <w:rPr>
                <w:rFonts w:ascii="ＭＳ 明朝" w:hint="eastAsia"/>
                <w:szCs w:val="21"/>
              </w:rPr>
              <w:t>口座名義人の部分</w:t>
            </w:r>
          </w:p>
        </w:tc>
      </w:tr>
      <w:tr w:rsidR="00363566" w:rsidTr="002A258B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AC2536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63566" w:rsidRDefault="00363566" w:rsidP="00AC2536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63566" w:rsidRDefault="00363566" w:rsidP="00AC253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63566" w:rsidRDefault="00363566" w:rsidP="00AC2536">
            <w:pPr>
              <w:rPr>
                <w:rFonts w:ascii="ＭＳ 明朝"/>
                <w:szCs w:val="21"/>
              </w:rPr>
            </w:pPr>
            <w:r w:rsidRPr="00460F8B">
              <w:rPr>
                <w:rFonts w:ascii="ＭＳ 明朝" w:hint="eastAsia"/>
                <w:szCs w:val="21"/>
              </w:rPr>
              <w:t>②支援金の振込日及び振込金額の部分</w:t>
            </w:r>
          </w:p>
        </w:tc>
      </w:tr>
      <w:tr w:rsidR="00363566" w:rsidTr="002A258B">
        <w:trPr>
          <w:trHeight w:val="70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☐</w:t>
            </w:r>
          </w:p>
        </w:tc>
        <w:tc>
          <w:tcPr>
            <w:tcW w:w="0" w:type="auto"/>
            <w:gridSpan w:val="2"/>
            <w:vAlign w:val="center"/>
          </w:tcPr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（国の支援金と別の口座を指定する場合）振込先口座の通帳等の写し</w:t>
            </w:r>
          </w:p>
          <w:p w:rsidR="00363566" w:rsidRDefault="00363566" w:rsidP="002F2F6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</w:t>
            </w:r>
            <w:r w:rsidR="009B3388">
              <w:rPr>
                <w:rFonts w:ascii="ＭＳ 明朝" w:hint="eastAsia"/>
                <w:szCs w:val="21"/>
              </w:rPr>
              <w:t>金融機関名、本支店名、預金種別、口座番号及び</w:t>
            </w:r>
            <w:r w:rsidRPr="0078381C">
              <w:rPr>
                <w:rFonts w:ascii="ＭＳ 明朝" w:hint="eastAsia"/>
                <w:szCs w:val="21"/>
              </w:rPr>
              <w:t>口座名義人の部分</w:t>
            </w:r>
          </w:p>
        </w:tc>
      </w:tr>
    </w:tbl>
    <w:p w:rsidR="007418D5" w:rsidRDefault="007418D5" w:rsidP="007418D5">
      <w:pPr>
        <w:rPr>
          <w:rFonts w:ascii="ＭＳ 明朝"/>
          <w:szCs w:val="21"/>
        </w:rPr>
      </w:pPr>
    </w:p>
    <w:p w:rsidR="00CF6A9D" w:rsidRDefault="00CF6A9D" w:rsidP="001017E5">
      <w:pPr>
        <w:rPr>
          <w:rFonts w:ascii="ＭＳ 明朝"/>
          <w:szCs w:val="21"/>
        </w:rPr>
      </w:pPr>
    </w:p>
    <w:p w:rsidR="00F1260A" w:rsidRDefault="00F1260A" w:rsidP="00F1260A">
      <w:pPr>
        <w:widowControl/>
        <w:jc w:val="left"/>
      </w:pPr>
      <w:r>
        <w:t xml:space="preserve"> </w:t>
      </w:r>
    </w:p>
    <w:p w:rsidR="009637B8" w:rsidRPr="006B18A0" w:rsidRDefault="00560A63" w:rsidP="00531451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-46990</wp:posOffset>
                </wp:positionH>
                <wp:positionV relativeFrom="page">
                  <wp:posOffset>10058400</wp:posOffset>
                </wp:positionV>
                <wp:extent cx="6153785" cy="301625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260A" w:rsidRDefault="00F1260A" w:rsidP="00F126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pt;margin-top:11in;width:484.5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" fillcolor="white [3201]" stroked="f" strokeweight=".5pt">
                <v:path arrowok="t"/>
                <v:textbox>
                  <w:txbxContent>
                    <w:p w:rsidR="00F1260A" w:rsidRDefault="00F1260A" w:rsidP="00F126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３／３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9637B8" w:rsidRPr="006B18A0" w:rsidSect="0061464A">
      <w:footerReference w:type="default" r:id="rId8"/>
      <w:footerReference w:type="first" r:id="rId9"/>
      <w:pgSz w:w="11906" w:h="16838" w:code="9"/>
      <w:pgMar w:top="1134" w:right="1134" w:bottom="993" w:left="1134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79" w:rsidRDefault="00DE6D79" w:rsidP="00FA77EE">
      <w:r>
        <w:separator/>
      </w:r>
    </w:p>
  </w:endnote>
  <w:endnote w:type="continuationSeparator" w:id="0">
    <w:p w:rsidR="00DE6D79" w:rsidRDefault="00DE6D7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0A" w:rsidRDefault="00F1260A">
    <w:pPr>
      <w:pStyle w:val="a5"/>
      <w:jc w:val="center"/>
    </w:pPr>
  </w:p>
  <w:p w:rsidR="0061464A" w:rsidRDefault="0061464A">
    <w:pPr>
      <w:pStyle w:val="a5"/>
    </w:pPr>
  </w:p>
  <w:p w:rsidR="008F0FB6" w:rsidRDefault="008F0FB6" w:rsidP="008F0FB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4A" w:rsidRDefault="0061464A">
    <w:pPr>
      <w:pStyle w:val="a5"/>
      <w:jc w:val="center"/>
    </w:pPr>
    <w:r>
      <w:rPr>
        <w:lang w:val="ja-JP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13DF7">
      <w:rPr>
        <w:b/>
        <w:bCs/>
        <w:noProof/>
      </w:rPr>
      <w:t>1</w:t>
    </w:r>
    <w:r>
      <w:rPr>
        <w:b/>
        <w:bCs/>
      </w:rPr>
      <w:fldChar w:fldCharType="end"/>
    </w:r>
  </w:p>
  <w:p w:rsidR="008F0FB6" w:rsidRDefault="008F0FB6" w:rsidP="008F0F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79" w:rsidRDefault="00DE6D79" w:rsidP="00FA77EE">
      <w:r>
        <w:separator/>
      </w:r>
    </w:p>
  </w:footnote>
  <w:footnote w:type="continuationSeparator" w:id="0">
    <w:p w:rsidR="00DE6D79" w:rsidRDefault="00DE6D7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01E4"/>
    <w:rsid w:val="00011606"/>
    <w:rsid w:val="00011DB4"/>
    <w:rsid w:val="00012C61"/>
    <w:rsid w:val="00013DB6"/>
    <w:rsid w:val="000146D6"/>
    <w:rsid w:val="000174CB"/>
    <w:rsid w:val="000235E3"/>
    <w:rsid w:val="00023A06"/>
    <w:rsid w:val="000251E8"/>
    <w:rsid w:val="00026A3B"/>
    <w:rsid w:val="00026D1E"/>
    <w:rsid w:val="00027C8E"/>
    <w:rsid w:val="00033AA7"/>
    <w:rsid w:val="000501F6"/>
    <w:rsid w:val="00062345"/>
    <w:rsid w:val="00065221"/>
    <w:rsid w:val="00067AD2"/>
    <w:rsid w:val="0007323E"/>
    <w:rsid w:val="000757C4"/>
    <w:rsid w:val="0008186F"/>
    <w:rsid w:val="00082BF9"/>
    <w:rsid w:val="00083AC2"/>
    <w:rsid w:val="00084B2E"/>
    <w:rsid w:val="00086001"/>
    <w:rsid w:val="00090D45"/>
    <w:rsid w:val="000A1289"/>
    <w:rsid w:val="000A25ED"/>
    <w:rsid w:val="000A53E3"/>
    <w:rsid w:val="000A7807"/>
    <w:rsid w:val="000A7915"/>
    <w:rsid w:val="000B1D21"/>
    <w:rsid w:val="000B4E58"/>
    <w:rsid w:val="000C2AC5"/>
    <w:rsid w:val="000C4542"/>
    <w:rsid w:val="000C4EA5"/>
    <w:rsid w:val="000C781B"/>
    <w:rsid w:val="000D5DFE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3FE6"/>
    <w:rsid w:val="00106393"/>
    <w:rsid w:val="00106420"/>
    <w:rsid w:val="00107B3E"/>
    <w:rsid w:val="00112B54"/>
    <w:rsid w:val="001135F0"/>
    <w:rsid w:val="00114980"/>
    <w:rsid w:val="00115C66"/>
    <w:rsid w:val="00121A83"/>
    <w:rsid w:val="00123215"/>
    <w:rsid w:val="0012404D"/>
    <w:rsid w:val="00131087"/>
    <w:rsid w:val="00136AE0"/>
    <w:rsid w:val="001421CA"/>
    <w:rsid w:val="001458F7"/>
    <w:rsid w:val="001520EE"/>
    <w:rsid w:val="00154F36"/>
    <w:rsid w:val="001560B4"/>
    <w:rsid w:val="00162EF8"/>
    <w:rsid w:val="001678FD"/>
    <w:rsid w:val="00172047"/>
    <w:rsid w:val="00177E43"/>
    <w:rsid w:val="00183BAB"/>
    <w:rsid w:val="00184756"/>
    <w:rsid w:val="00186FFA"/>
    <w:rsid w:val="0018712D"/>
    <w:rsid w:val="00190671"/>
    <w:rsid w:val="001931B4"/>
    <w:rsid w:val="001931B8"/>
    <w:rsid w:val="0019531E"/>
    <w:rsid w:val="001A033D"/>
    <w:rsid w:val="001B3719"/>
    <w:rsid w:val="001C3A90"/>
    <w:rsid w:val="001C5104"/>
    <w:rsid w:val="001C54CC"/>
    <w:rsid w:val="001E21FB"/>
    <w:rsid w:val="001E3AED"/>
    <w:rsid w:val="001F2A0C"/>
    <w:rsid w:val="001F3A59"/>
    <w:rsid w:val="001F3C08"/>
    <w:rsid w:val="001F513D"/>
    <w:rsid w:val="00201296"/>
    <w:rsid w:val="00202B42"/>
    <w:rsid w:val="0020446D"/>
    <w:rsid w:val="002047F4"/>
    <w:rsid w:val="00210329"/>
    <w:rsid w:val="00211C53"/>
    <w:rsid w:val="002125D3"/>
    <w:rsid w:val="0021568C"/>
    <w:rsid w:val="002168FA"/>
    <w:rsid w:val="00220A2C"/>
    <w:rsid w:val="002216F7"/>
    <w:rsid w:val="0022497D"/>
    <w:rsid w:val="00225551"/>
    <w:rsid w:val="00230418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0DF6"/>
    <w:rsid w:val="0026205F"/>
    <w:rsid w:val="00264F67"/>
    <w:rsid w:val="002665F4"/>
    <w:rsid w:val="0026732A"/>
    <w:rsid w:val="00271572"/>
    <w:rsid w:val="0027463D"/>
    <w:rsid w:val="00277BB2"/>
    <w:rsid w:val="00281B1D"/>
    <w:rsid w:val="00292B91"/>
    <w:rsid w:val="00295698"/>
    <w:rsid w:val="00295D51"/>
    <w:rsid w:val="002976E5"/>
    <w:rsid w:val="002A10C9"/>
    <w:rsid w:val="002A258B"/>
    <w:rsid w:val="002A5854"/>
    <w:rsid w:val="002B2394"/>
    <w:rsid w:val="002B286E"/>
    <w:rsid w:val="002B65D6"/>
    <w:rsid w:val="002C2A04"/>
    <w:rsid w:val="002C3FF7"/>
    <w:rsid w:val="002D4043"/>
    <w:rsid w:val="002D722A"/>
    <w:rsid w:val="002E5771"/>
    <w:rsid w:val="002F2F63"/>
    <w:rsid w:val="002F6567"/>
    <w:rsid w:val="00310D82"/>
    <w:rsid w:val="00313CE7"/>
    <w:rsid w:val="00313D82"/>
    <w:rsid w:val="003222BD"/>
    <w:rsid w:val="00332B97"/>
    <w:rsid w:val="003542AE"/>
    <w:rsid w:val="0035591C"/>
    <w:rsid w:val="00356189"/>
    <w:rsid w:val="0035642B"/>
    <w:rsid w:val="00363566"/>
    <w:rsid w:val="00366105"/>
    <w:rsid w:val="00371CCB"/>
    <w:rsid w:val="00373FF5"/>
    <w:rsid w:val="0037652F"/>
    <w:rsid w:val="00376C18"/>
    <w:rsid w:val="00380135"/>
    <w:rsid w:val="003801E8"/>
    <w:rsid w:val="00386186"/>
    <w:rsid w:val="00395E13"/>
    <w:rsid w:val="003A18FC"/>
    <w:rsid w:val="003A21A7"/>
    <w:rsid w:val="003A5C91"/>
    <w:rsid w:val="003B3161"/>
    <w:rsid w:val="003B357D"/>
    <w:rsid w:val="003B507B"/>
    <w:rsid w:val="003C09ED"/>
    <w:rsid w:val="003C115A"/>
    <w:rsid w:val="003D4EAB"/>
    <w:rsid w:val="003E1CE8"/>
    <w:rsid w:val="003E1E02"/>
    <w:rsid w:val="003E4075"/>
    <w:rsid w:val="003E4FDD"/>
    <w:rsid w:val="003E6424"/>
    <w:rsid w:val="003E6AD7"/>
    <w:rsid w:val="003F4A2D"/>
    <w:rsid w:val="003F5CAB"/>
    <w:rsid w:val="004003E8"/>
    <w:rsid w:val="00400FD0"/>
    <w:rsid w:val="00401CBC"/>
    <w:rsid w:val="004105B2"/>
    <w:rsid w:val="004227FB"/>
    <w:rsid w:val="00426BE2"/>
    <w:rsid w:val="004319A5"/>
    <w:rsid w:val="00433671"/>
    <w:rsid w:val="00433F60"/>
    <w:rsid w:val="0043447F"/>
    <w:rsid w:val="00443643"/>
    <w:rsid w:val="004529DF"/>
    <w:rsid w:val="0046052A"/>
    <w:rsid w:val="00460F8B"/>
    <w:rsid w:val="004639B6"/>
    <w:rsid w:val="00464815"/>
    <w:rsid w:val="00465EC1"/>
    <w:rsid w:val="004713DB"/>
    <w:rsid w:val="00473FB3"/>
    <w:rsid w:val="00477B9B"/>
    <w:rsid w:val="00480A95"/>
    <w:rsid w:val="00481C5B"/>
    <w:rsid w:val="00484689"/>
    <w:rsid w:val="004900FD"/>
    <w:rsid w:val="00492C93"/>
    <w:rsid w:val="0049572D"/>
    <w:rsid w:val="004A496C"/>
    <w:rsid w:val="004B243D"/>
    <w:rsid w:val="004B5DCF"/>
    <w:rsid w:val="004B6B9A"/>
    <w:rsid w:val="004C14DF"/>
    <w:rsid w:val="004C2FCA"/>
    <w:rsid w:val="004C3F6A"/>
    <w:rsid w:val="004C4051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1CA2"/>
    <w:rsid w:val="005038E4"/>
    <w:rsid w:val="00506971"/>
    <w:rsid w:val="005070AA"/>
    <w:rsid w:val="0051242A"/>
    <w:rsid w:val="00513DCF"/>
    <w:rsid w:val="00515662"/>
    <w:rsid w:val="00517446"/>
    <w:rsid w:val="00520EB1"/>
    <w:rsid w:val="00523BF4"/>
    <w:rsid w:val="005264D3"/>
    <w:rsid w:val="005265BC"/>
    <w:rsid w:val="00531451"/>
    <w:rsid w:val="00531E4B"/>
    <w:rsid w:val="00532328"/>
    <w:rsid w:val="00537E8B"/>
    <w:rsid w:val="005515AA"/>
    <w:rsid w:val="00560A63"/>
    <w:rsid w:val="00564520"/>
    <w:rsid w:val="0056592E"/>
    <w:rsid w:val="0056695C"/>
    <w:rsid w:val="00567FC6"/>
    <w:rsid w:val="00571EBB"/>
    <w:rsid w:val="005726A6"/>
    <w:rsid w:val="005879BC"/>
    <w:rsid w:val="00596560"/>
    <w:rsid w:val="005A0E90"/>
    <w:rsid w:val="005B4C17"/>
    <w:rsid w:val="005B5772"/>
    <w:rsid w:val="005C05A2"/>
    <w:rsid w:val="005C0E59"/>
    <w:rsid w:val="005D6875"/>
    <w:rsid w:val="005D6ABB"/>
    <w:rsid w:val="005D7472"/>
    <w:rsid w:val="005E076B"/>
    <w:rsid w:val="005E313E"/>
    <w:rsid w:val="005E36F3"/>
    <w:rsid w:val="005E5E90"/>
    <w:rsid w:val="005E653E"/>
    <w:rsid w:val="005F1F52"/>
    <w:rsid w:val="00604E4A"/>
    <w:rsid w:val="00607A41"/>
    <w:rsid w:val="0061048C"/>
    <w:rsid w:val="0061464A"/>
    <w:rsid w:val="00614D56"/>
    <w:rsid w:val="006151CB"/>
    <w:rsid w:val="006179F2"/>
    <w:rsid w:val="00617F4B"/>
    <w:rsid w:val="00625483"/>
    <w:rsid w:val="00630FE4"/>
    <w:rsid w:val="0064469F"/>
    <w:rsid w:val="00655EFC"/>
    <w:rsid w:val="00656641"/>
    <w:rsid w:val="00680005"/>
    <w:rsid w:val="00681DE9"/>
    <w:rsid w:val="006833EC"/>
    <w:rsid w:val="00690A2F"/>
    <w:rsid w:val="006933FE"/>
    <w:rsid w:val="00694A87"/>
    <w:rsid w:val="0069541D"/>
    <w:rsid w:val="00697A82"/>
    <w:rsid w:val="006A1BF7"/>
    <w:rsid w:val="006A7B93"/>
    <w:rsid w:val="006B18A0"/>
    <w:rsid w:val="006B45DF"/>
    <w:rsid w:val="006B4E49"/>
    <w:rsid w:val="006B72E4"/>
    <w:rsid w:val="006C22FC"/>
    <w:rsid w:val="006D0026"/>
    <w:rsid w:val="006D259E"/>
    <w:rsid w:val="006D56CA"/>
    <w:rsid w:val="006E2529"/>
    <w:rsid w:val="006E2C8A"/>
    <w:rsid w:val="006E7347"/>
    <w:rsid w:val="006F4436"/>
    <w:rsid w:val="006F5874"/>
    <w:rsid w:val="006F6FB8"/>
    <w:rsid w:val="007012D4"/>
    <w:rsid w:val="007053D0"/>
    <w:rsid w:val="0070604B"/>
    <w:rsid w:val="00713DF7"/>
    <w:rsid w:val="00714F75"/>
    <w:rsid w:val="00715C76"/>
    <w:rsid w:val="007228AD"/>
    <w:rsid w:val="007231CC"/>
    <w:rsid w:val="007276F4"/>
    <w:rsid w:val="00731D89"/>
    <w:rsid w:val="007326CF"/>
    <w:rsid w:val="00732947"/>
    <w:rsid w:val="00734E8D"/>
    <w:rsid w:val="007417DD"/>
    <w:rsid w:val="007418D5"/>
    <w:rsid w:val="007448BB"/>
    <w:rsid w:val="00744FBB"/>
    <w:rsid w:val="007457DD"/>
    <w:rsid w:val="007574C7"/>
    <w:rsid w:val="00762025"/>
    <w:rsid w:val="007650C1"/>
    <w:rsid w:val="0077083E"/>
    <w:rsid w:val="00770F27"/>
    <w:rsid w:val="007713BB"/>
    <w:rsid w:val="00773292"/>
    <w:rsid w:val="0077770F"/>
    <w:rsid w:val="00780D2A"/>
    <w:rsid w:val="00781CE2"/>
    <w:rsid w:val="0078381C"/>
    <w:rsid w:val="00785830"/>
    <w:rsid w:val="0078672A"/>
    <w:rsid w:val="007A27D5"/>
    <w:rsid w:val="007A2893"/>
    <w:rsid w:val="007A35B8"/>
    <w:rsid w:val="007A6C41"/>
    <w:rsid w:val="007B2CEA"/>
    <w:rsid w:val="007B4D79"/>
    <w:rsid w:val="007B5790"/>
    <w:rsid w:val="007B6076"/>
    <w:rsid w:val="007B7FED"/>
    <w:rsid w:val="007C09A9"/>
    <w:rsid w:val="007C2261"/>
    <w:rsid w:val="007D1BB3"/>
    <w:rsid w:val="007D23D6"/>
    <w:rsid w:val="007D28AC"/>
    <w:rsid w:val="007E131D"/>
    <w:rsid w:val="007E736D"/>
    <w:rsid w:val="007F4BF8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40903"/>
    <w:rsid w:val="00843FEB"/>
    <w:rsid w:val="00844AE1"/>
    <w:rsid w:val="0084525B"/>
    <w:rsid w:val="00846A67"/>
    <w:rsid w:val="00846D39"/>
    <w:rsid w:val="008505C9"/>
    <w:rsid w:val="0085638F"/>
    <w:rsid w:val="008565A9"/>
    <w:rsid w:val="0085700C"/>
    <w:rsid w:val="00861E5C"/>
    <w:rsid w:val="00863941"/>
    <w:rsid w:val="0086442D"/>
    <w:rsid w:val="008644AD"/>
    <w:rsid w:val="00872AE5"/>
    <w:rsid w:val="00875A4B"/>
    <w:rsid w:val="008820AA"/>
    <w:rsid w:val="00882A82"/>
    <w:rsid w:val="0088304D"/>
    <w:rsid w:val="008830C9"/>
    <w:rsid w:val="00884AE4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8E76A9"/>
    <w:rsid w:val="008F0FB6"/>
    <w:rsid w:val="0090148D"/>
    <w:rsid w:val="00907EEA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4705B"/>
    <w:rsid w:val="00950BF0"/>
    <w:rsid w:val="0095129F"/>
    <w:rsid w:val="0095199D"/>
    <w:rsid w:val="009531F8"/>
    <w:rsid w:val="00954F8B"/>
    <w:rsid w:val="00957A49"/>
    <w:rsid w:val="0096049B"/>
    <w:rsid w:val="009637B8"/>
    <w:rsid w:val="00964BFE"/>
    <w:rsid w:val="00975F4C"/>
    <w:rsid w:val="0097628E"/>
    <w:rsid w:val="00977A4E"/>
    <w:rsid w:val="00980E4C"/>
    <w:rsid w:val="00980F58"/>
    <w:rsid w:val="00981C7F"/>
    <w:rsid w:val="0098344A"/>
    <w:rsid w:val="009921B8"/>
    <w:rsid w:val="009A6EF8"/>
    <w:rsid w:val="009B12B8"/>
    <w:rsid w:val="009B3388"/>
    <w:rsid w:val="009C06F9"/>
    <w:rsid w:val="009C4CE1"/>
    <w:rsid w:val="009C568E"/>
    <w:rsid w:val="009C7406"/>
    <w:rsid w:val="009E0A71"/>
    <w:rsid w:val="009E4731"/>
    <w:rsid w:val="009E5F9A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694"/>
    <w:rsid w:val="00A35F4D"/>
    <w:rsid w:val="00A3677C"/>
    <w:rsid w:val="00A3737C"/>
    <w:rsid w:val="00A40352"/>
    <w:rsid w:val="00A476E6"/>
    <w:rsid w:val="00A510BE"/>
    <w:rsid w:val="00A57DF7"/>
    <w:rsid w:val="00A634AF"/>
    <w:rsid w:val="00A66393"/>
    <w:rsid w:val="00A700AA"/>
    <w:rsid w:val="00A772B9"/>
    <w:rsid w:val="00A77400"/>
    <w:rsid w:val="00A815EA"/>
    <w:rsid w:val="00A844BE"/>
    <w:rsid w:val="00A84ABB"/>
    <w:rsid w:val="00A86926"/>
    <w:rsid w:val="00A92F3B"/>
    <w:rsid w:val="00A9314F"/>
    <w:rsid w:val="00A93632"/>
    <w:rsid w:val="00A9394D"/>
    <w:rsid w:val="00A967B2"/>
    <w:rsid w:val="00AA1BE7"/>
    <w:rsid w:val="00AA7E91"/>
    <w:rsid w:val="00AB0249"/>
    <w:rsid w:val="00AC0979"/>
    <w:rsid w:val="00AC2536"/>
    <w:rsid w:val="00AC2BF0"/>
    <w:rsid w:val="00AD2D73"/>
    <w:rsid w:val="00AD574A"/>
    <w:rsid w:val="00AE6C10"/>
    <w:rsid w:val="00AE7F0A"/>
    <w:rsid w:val="00B0070C"/>
    <w:rsid w:val="00B03A06"/>
    <w:rsid w:val="00B06E8A"/>
    <w:rsid w:val="00B07009"/>
    <w:rsid w:val="00B11A9E"/>
    <w:rsid w:val="00B202C4"/>
    <w:rsid w:val="00B217AC"/>
    <w:rsid w:val="00B308F8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6739D"/>
    <w:rsid w:val="00B729A9"/>
    <w:rsid w:val="00B7403B"/>
    <w:rsid w:val="00B81387"/>
    <w:rsid w:val="00B829B0"/>
    <w:rsid w:val="00B848B9"/>
    <w:rsid w:val="00B84C8A"/>
    <w:rsid w:val="00B864E4"/>
    <w:rsid w:val="00B9072F"/>
    <w:rsid w:val="00B91DF1"/>
    <w:rsid w:val="00B95207"/>
    <w:rsid w:val="00B96DA0"/>
    <w:rsid w:val="00B977D8"/>
    <w:rsid w:val="00BB37F9"/>
    <w:rsid w:val="00BB3B9D"/>
    <w:rsid w:val="00BB4DF8"/>
    <w:rsid w:val="00BB6EF8"/>
    <w:rsid w:val="00BC0866"/>
    <w:rsid w:val="00BD06B9"/>
    <w:rsid w:val="00BD299C"/>
    <w:rsid w:val="00BD7C5F"/>
    <w:rsid w:val="00BE171A"/>
    <w:rsid w:val="00BE1910"/>
    <w:rsid w:val="00BE2D80"/>
    <w:rsid w:val="00BF0566"/>
    <w:rsid w:val="00BF0A3C"/>
    <w:rsid w:val="00BF174E"/>
    <w:rsid w:val="00BF3686"/>
    <w:rsid w:val="00BF3FF4"/>
    <w:rsid w:val="00BF51B5"/>
    <w:rsid w:val="00BF670A"/>
    <w:rsid w:val="00BF7C81"/>
    <w:rsid w:val="00C01218"/>
    <w:rsid w:val="00C01CA7"/>
    <w:rsid w:val="00C0307C"/>
    <w:rsid w:val="00C06778"/>
    <w:rsid w:val="00C1418D"/>
    <w:rsid w:val="00C169CE"/>
    <w:rsid w:val="00C17A14"/>
    <w:rsid w:val="00C17A47"/>
    <w:rsid w:val="00C209F7"/>
    <w:rsid w:val="00C219F4"/>
    <w:rsid w:val="00C220AE"/>
    <w:rsid w:val="00C2517C"/>
    <w:rsid w:val="00C35A53"/>
    <w:rsid w:val="00C37A2A"/>
    <w:rsid w:val="00C40679"/>
    <w:rsid w:val="00C439BF"/>
    <w:rsid w:val="00C469EB"/>
    <w:rsid w:val="00C47750"/>
    <w:rsid w:val="00C52D7E"/>
    <w:rsid w:val="00C6120E"/>
    <w:rsid w:val="00C62452"/>
    <w:rsid w:val="00C6361C"/>
    <w:rsid w:val="00C650AC"/>
    <w:rsid w:val="00C7334D"/>
    <w:rsid w:val="00C74F96"/>
    <w:rsid w:val="00C77E68"/>
    <w:rsid w:val="00C915F6"/>
    <w:rsid w:val="00C916EE"/>
    <w:rsid w:val="00C949EB"/>
    <w:rsid w:val="00C9787F"/>
    <w:rsid w:val="00CA2FD0"/>
    <w:rsid w:val="00CA75FF"/>
    <w:rsid w:val="00CB4318"/>
    <w:rsid w:val="00CB5247"/>
    <w:rsid w:val="00CB5AF4"/>
    <w:rsid w:val="00CB751D"/>
    <w:rsid w:val="00CD28C7"/>
    <w:rsid w:val="00CE0E63"/>
    <w:rsid w:val="00CF2395"/>
    <w:rsid w:val="00CF588F"/>
    <w:rsid w:val="00CF6A9D"/>
    <w:rsid w:val="00D006A7"/>
    <w:rsid w:val="00D0537B"/>
    <w:rsid w:val="00D12CC6"/>
    <w:rsid w:val="00D15692"/>
    <w:rsid w:val="00D2141D"/>
    <w:rsid w:val="00D22C98"/>
    <w:rsid w:val="00D23099"/>
    <w:rsid w:val="00D309EC"/>
    <w:rsid w:val="00D31C9B"/>
    <w:rsid w:val="00D35323"/>
    <w:rsid w:val="00D42331"/>
    <w:rsid w:val="00D44928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0E98"/>
    <w:rsid w:val="00DC1088"/>
    <w:rsid w:val="00DC16D0"/>
    <w:rsid w:val="00DD2ED4"/>
    <w:rsid w:val="00DD4055"/>
    <w:rsid w:val="00DE0870"/>
    <w:rsid w:val="00DE4B17"/>
    <w:rsid w:val="00DE4C3B"/>
    <w:rsid w:val="00DE6D79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5DE5"/>
    <w:rsid w:val="00E67CE3"/>
    <w:rsid w:val="00E70C53"/>
    <w:rsid w:val="00E714E0"/>
    <w:rsid w:val="00E7251C"/>
    <w:rsid w:val="00E77F82"/>
    <w:rsid w:val="00E829CD"/>
    <w:rsid w:val="00E92FE6"/>
    <w:rsid w:val="00E95FD3"/>
    <w:rsid w:val="00E97100"/>
    <w:rsid w:val="00EA3735"/>
    <w:rsid w:val="00EA3F45"/>
    <w:rsid w:val="00EA4A32"/>
    <w:rsid w:val="00EA54A5"/>
    <w:rsid w:val="00EB518C"/>
    <w:rsid w:val="00EB7F07"/>
    <w:rsid w:val="00EC26B9"/>
    <w:rsid w:val="00EC3F7B"/>
    <w:rsid w:val="00ED15C7"/>
    <w:rsid w:val="00ED19DA"/>
    <w:rsid w:val="00ED70D0"/>
    <w:rsid w:val="00EE32D0"/>
    <w:rsid w:val="00EE3A51"/>
    <w:rsid w:val="00EE4926"/>
    <w:rsid w:val="00EE6B07"/>
    <w:rsid w:val="00EE72E2"/>
    <w:rsid w:val="00EF79CF"/>
    <w:rsid w:val="00F076AD"/>
    <w:rsid w:val="00F11416"/>
    <w:rsid w:val="00F124AE"/>
    <w:rsid w:val="00F1260A"/>
    <w:rsid w:val="00F133E9"/>
    <w:rsid w:val="00F14396"/>
    <w:rsid w:val="00F177FB"/>
    <w:rsid w:val="00F201F7"/>
    <w:rsid w:val="00F20765"/>
    <w:rsid w:val="00F30053"/>
    <w:rsid w:val="00F31766"/>
    <w:rsid w:val="00F3202D"/>
    <w:rsid w:val="00F322D7"/>
    <w:rsid w:val="00F40820"/>
    <w:rsid w:val="00F40A74"/>
    <w:rsid w:val="00F44FB2"/>
    <w:rsid w:val="00F45994"/>
    <w:rsid w:val="00F510D4"/>
    <w:rsid w:val="00F51CBF"/>
    <w:rsid w:val="00F52BC1"/>
    <w:rsid w:val="00F60CFC"/>
    <w:rsid w:val="00F675DA"/>
    <w:rsid w:val="00F7093B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94049"/>
    <w:rsid w:val="00FA0526"/>
    <w:rsid w:val="00FA22F9"/>
    <w:rsid w:val="00FA445B"/>
    <w:rsid w:val="00FA7245"/>
    <w:rsid w:val="00FA77EE"/>
    <w:rsid w:val="00FB5716"/>
    <w:rsid w:val="00FC0F31"/>
    <w:rsid w:val="00FD0BA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CC716-9386-4B22-A47E-023F852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B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7EE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7EE"/>
    <w:rPr>
      <w:rFonts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9787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67C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417DD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417DD"/>
    <w:rPr>
      <w:rFonts w:ascii="ＭＳ 明朝" w:eastAsia="ＭＳ 明朝" w:hAnsi="ＭＳ 明朝" w:cs="Times New Roman"/>
      <w:sz w:val="24"/>
    </w:rPr>
  </w:style>
  <w:style w:type="character" w:styleId="af">
    <w:name w:val="Placeholder Text"/>
    <w:basedOn w:val="a0"/>
    <w:uiPriority w:val="99"/>
    <w:semiHidden/>
    <w:rsid w:val="007A35B8"/>
    <w:rPr>
      <w:rFonts w:cs="Times New Roman"/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CB5AF4"/>
    <w:rPr>
      <w:rFonts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CB5AF4"/>
    <w:rPr>
      <w:rFonts w:eastAsia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6248-DA92-4889-B4ED-A8EF7C29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西條　峻</cp:lastModifiedBy>
  <cp:revision>2</cp:revision>
  <cp:lastPrinted>2022-05-09T02:17:00Z</cp:lastPrinted>
  <dcterms:created xsi:type="dcterms:W3CDTF">2022-06-22T02:50:00Z</dcterms:created>
  <dcterms:modified xsi:type="dcterms:W3CDTF">2022-06-22T02:50:00Z</dcterms:modified>
</cp:coreProperties>
</file>